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5886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0047A2" w:rsidRPr="006323E9" w14:paraId="53D53F9D" w14:textId="77777777" w:rsidTr="00145051">
        <w:trPr>
          <w:trHeight w:val="2977"/>
        </w:trPr>
        <w:tc>
          <w:tcPr>
            <w:tcW w:w="5070" w:type="dxa"/>
          </w:tcPr>
          <w:p w14:paraId="31DEEA6B" w14:textId="77777777" w:rsidR="000047A2" w:rsidRPr="006323E9" w:rsidRDefault="000047A2" w:rsidP="00145051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4FD3C743" w14:textId="77777777" w:rsidR="000047A2" w:rsidRPr="006323E9" w:rsidRDefault="000047A2" w:rsidP="00145051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A903E9E" w14:textId="77777777" w:rsidR="000047A2" w:rsidRPr="00522B59" w:rsidRDefault="000047A2" w:rsidP="00145051">
            <w:pPr>
              <w:tabs>
                <w:tab w:val="left" w:pos="5940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Председатель </w:t>
            </w:r>
            <w:proofErr w:type="spellStart"/>
            <w:r w:rsidRPr="00522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Ароматненского</w:t>
            </w:r>
            <w:proofErr w:type="spellEnd"/>
            <w:r w:rsidRPr="00522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совета-глава администрации </w:t>
            </w:r>
            <w:proofErr w:type="spellStart"/>
            <w:r w:rsidRPr="00522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Ароматненского</w:t>
            </w:r>
            <w:proofErr w:type="spellEnd"/>
            <w:r w:rsidRPr="00522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</w:t>
            </w:r>
          </w:p>
          <w:p w14:paraId="5ABEEEBE" w14:textId="77777777" w:rsidR="000047A2" w:rsidRPr="006323E9" w:rsidRDefault="000047A2" w:rsidP="00145051">
            <w:pPr>
              <w:ind w:firstLine="36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9D9C377" w14:textId="77777777" w:rsidR="000047A2" w:rsidRPr="006323E9" w:rsidRDefault="000047A2" w:rsidP="00145051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22CA144" w14:textId="77777777" w:rsidR="000047A2" w:rsidRPr="006323E9" w:rsidRDefault="000047A2" w:rsidP="00145051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Лизогуб</w:t>
            </w:r>
            <w:proofErr w:type="spellEnd"/>
          </w:p>
          <w:p w14:paraId="6533A343" w14:textId="77777777" w:rsidR="000047A2" w:rsidRPr="006323E9" w:rsidRDefault="000047A2" w:rsidP="00145051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90B4152" w14:textId="77777777" w:rsidR="000047A2" w:rsidRPr="006323E9" w:rsidRDefault="000047A2" w:rsidP="00145051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FD5A38F" w14:textId="77777777" w:rsidR="000047A2" w:rsidRPr="006323E9" w:rsidRDefault="000047A2" w:rsidP="00145051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1F06457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4E462AB5" w14:textId="77777777" w:rsidR="000047A2" w:rsidRPr="006323E9" w:rsidRDefault="000047A2" w:rsidP="00145051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74E13812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F30EDF7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13261E6F" w14:textId="77777777" w:rsidR="000047A2" w:rsidRPr="006323E9" w:rsidRDefault="000047A2" w:rsidP="00145051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86A4BFC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0F1DD35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39C03237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D533A67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_________________________ Д.И. </w:t>
            </w:r>
            <w:proofErr w:type="spellStart"/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Серединский</w:t>
            </w:r>
            <w:proofErr w:type="spellEnd"/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1CF453C4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43E5194" w14:textId="77777777" w:rsidR="000047A2" w:rsidRPr="006323E9" w:rsidRDefault="000047A2" w:rsidP="00145051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45CC90A1" w14:textId="77777777" w:rsidR="000047A2" w:rsidRPr="006323E9" w:rsidRDefault="000047A2" w:rsidP="00145051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36F63CAF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1F82C677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704823E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3057B83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4601527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518345C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3C9DB149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8A7229A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EE722B3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542ADBB5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B3B8ED1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6E29629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3DA75925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5813A766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509CE6C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6440BAF5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22512BE9" w14:textId="77777777" w:rsidR="000047A2" w:rsidRPr="008F0BA6" w:rsidRDefault="000047A2" w:rsidP="000047A2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1F0E5A7F" w14:textId="2288C1A2" w:rsidR="000047A2" w:rsidRPr="00D245CE" w:rsidRDefault="000047A2" w:rsidP="00004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проведении </w:t>
      </w: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>аукциона на</w:t>
      </w:r>
      <w:r w:rsidRPr="008F0BA6">
        <w:rPr>
          <w:rFonts w:ascii="Times New Roman" w:hAnsi="Times New Roman"/>
          <w:sz w:val="24"/>
          <w:szCs w:val="24"/>
        </w:rPr>
        <w:t xml:space="preserve"> 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право </w:t>
      </w:r>
      <w:r>
        <w:rPr>
          <w:rFonts w:ascii="Times New Roman" w:hAnsi="Times New Roman"/>
          <w:b/>
          <w:i/>
          <w:sz w:val="24"/>
          <w:szCs w:val="24"/>
        </w:rPr>
        <w:t>владения и пользования земельными участками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 на условиях договора аренды </w:t>
      </w:r>
    </w:p>
    <w:p w14:paraId="04B26D3E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4C15925A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29C74B0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73576A6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5915C21A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32C44CC4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2FC1D591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3A2AF7C3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1D6FD6BF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668E2E3B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7908D42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F881888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2322077A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6B85A6B7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1599AB1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65903477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6839B3F6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8B9DDE8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5D82B238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9FBFD3C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532EE068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4863C821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3701655E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4B9A96A6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04922D6F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76E5A79B" w14:textId="77777777" w:rsidR="000047A2" w:rsidRDefault="000047A2" w:rsidP="000047A2">
      <w:pPr>
        <w:ind w:firstLine="708"/>
        <w:rPr>
          <w:rFonts w:ascii="Times New Roman" w:hAnsi="Times New Roman" w:cs="Times New Roman"/>
        </w:rPr>
      </w:pPr>
    </w:p>
    <w:p w14:paraId="6FB2D6C6" w14:textId="635BCC8F" w:rsidR="000047A2" w:rsidRDefault="000047A2" w:rsidP="00857C7A">
      <w:pPr>
        <w:ind w:firstLine="708"/>
        <w:rPr>
          <w:rFonts w:ascii="Times New Roman" w:hAnsi="Times New Roman" w:cs="Times New Roman"/>
        </w:rPr>
      </w:pPr>
    </w:p>
    <w:p w14:paraId="53C36F7A" w14:textId="77777777" w:rsidR="000047A2" w:rsidRDefault="000047A2" w:rsidP="00857C7A">
      <w:pPr>
        <w:ind w:firstLine="708"/>
        <w:rPr>
          <w:rFonts w:ascii="Times New Roman" w:hAnsi="Times New Roman" w:cs="Times New Roman"/>
        </w:rPr>
      </w:pPr>
    </w:p>
    <w:p w14:paraId="58468C5A" w14:textId="1E81AC11" w:rsidR="00857C7A" w:rsidRPr="006020BF" w:rsidRDefault="001F3AD5" w:rsidP="00857C7A">
      <w:pPr>
        <w:ind w:firstLine="708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lastRenderedPageBreak/>
        <w:t>Извещение о проведении торгов</w:t>
      </w:r>
    </w:p>
    <w:p w14:paraId="25833515" w14:textId="77777777" w:rsidR="00785489" w:rsidRPr="006020BF" w:rsidRDefault="00785489" w:rsidP="001F3AD5">
      <w:pPr>
        <w:ind w:firstLine="708"/>
        <w:jc w:val="both"/>
        <w:rPr>
          <w:rFonts w:ascii="Times New Roman" w:hAnsi="Times New Roman" w:cs="Times New Roman"/>
        </w:rPr>
      </w:pPr>
    </w:p>
    <w:p w14:paraId="35983F0C" w14:textId="77777777" w:rsidR="008361AA" w:rsidRPr="0057518B" w:rsidRDefault="008A5988" w:rsidP="008361AA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5489" w:rsidRPr="0057518B">
        <w:rPr>
          <w:rFonts w:ascii="Times New Roman" w:hAnsi="Times New Roman" w:cs="Times New Roman"/>
        </w:rPr>
        <w:t xml:space="preserve">Организатор аукциона: </w:t>
      </w:r>
      <w:r w:rsidR="00D62F37" w:rsidRPr="0057518B">
        <w:rPr>
          <w:rFonts w:ascii="Times New Roman" w:hAnsi="Times New Roman" w:cs="Times New Roman"/>
        </w:rPr>
        <w:t xml:space="preserve">Администрация </w:t>
      </w:r>
      <w:proofErr w:type="spellStart"/>
      <w:r w:rsidR="00D62F37" w:rsidRPr="0057518B">
        <w:rPr>
          <w:rFonts w:ascii="Times New Roman" w:hAnsi="Times New Roman" w:cs="Times New Roman"/>
        </w:rPr>
        <w:t>Ароматненского</w:t>
      </w:r>
      <w:proofErr w:type="spellEnd"/>
      <w:r w:rsidR="00D62F37" w:rsidRPr="0057518B">
        <w:rPr>
          <w:rFonts w:ascii="Times New Roman" w:hAnsi="Times New Roman" w:cs="Times New Roman"/>
        </w:rPr>
        <w:t xml:space="preserve"> сельского поселения Бахчисарайского района Республики Крым</w:t>
      </w:r>
      <w:r w:rsidR="008361AA" w:rsidRPr="0057518B">
        <w:rPr>
          <w:rFonts w:ascii="Times New Roman" w:eastAsia="Times New Roman" w:hAnsi="Times New Roman" w:cs="Times New Roman"/>
          <w:iCs/>
        </w:rPr>
        <w:t xml:space="preserve">: </w:t>
      </w:r>
      <w:r w:rsidR="00F507A4" w:rsidRPr="0057518B">
        <w:rPr>
          <w:rFonts w:ascii="Times New Roman" w:eastAsia="SimSun" w:hAnsi="Times New Roman" w:cs="Times New Roman"/>
          <w:kern w:val="2"/>
          <w:lang w:eastAsia="zh-CN" w:bidi="hi-IN"/>
        </w:rPr>
        <w:t>298431, Республика Крым, Бахчисарайский район, с. Ароматное ул. Дорожная, д.1</w:t>
      </w:r>
      <w:r w:rsidR="008361AA" w:rsidRPr="0057518B">
        <w:rPr>
          <w:rFonts w:ascii="Times New Roman" w:eastAsia="Times New Roman" w:hAnsi="Times New Roman" w:cs="Times New Roman"/>
        </w:rPr>
        <w:t xml:space="preserve"> </w:t>
      </w:r>
    </w:p>
    <w:p w14:paraId="2CB76FB9" w14:textId="77777777" w:rsidR="003103A0" w:rsidRPr="0057518B" w:rsidRDefault="00043ADB" w:rsidP="008361AA">
      <w:pPr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Специализированная организация </w:t>
      </w:r>
      <w:r w:rsidR="0059605D" w:rsidRPr="0057518B">
        <w:rPr>
          <w:rFonts w:ascii="Times New Roman" w:hAnsi="Times New Roman" w:cs="Times New Roman"/>
        </w:rPr>
        <w:t xml:space="preserve">ООО </w:t>
      </w:r>
      <w:r w:rsidR="006B6575" w:rsidRPr="0057518B">
        <w:rPr>
          <w:rFonts w:ascii="Times New Roman" w:hAnsi="Times New Roman" w:cs="Times New Roman"/>
        </w:rPr>
        <w:t>«Вектор Плюс»</w:t>
      </w:r>
      <w:r w:rsidR="003103A0" w:rsidRPr="0057518B">
        <w:rPr>
          <w:rFonts w:ascii="Times New Roman" w:hAnsi="Times New Roman" w:cs="Times New Roman"/>
        </w:rPr>
        <w:t xml:space="preserve"> место нахождения и почтовый адрес: 295000, Республика Крым, г. Симферополь, ул. Пушкина 12 оф. 22.</w:t>
      </w:r>
      <w:r w:rsidR="006020BF" w:rsidRPr="0057518B">
        <w:rPr>
          <w:rFonts w:ascii="Times New Roman" w:hAnsi="Times New Roman" w:cs="Times New Roman"/>
        </w:rPr>
        <w:t xml:space="preserve"> </w:t>
      </w:r>
      <w:r w:rsidR="003103A0" w:rsidRPr="0057518B">
        <w:rPr>
          <w:rFonts w:ascii="Times New Roman" w:hAnsi="Times New Roman" w:cs="Times New Roman"/>
        </w:rPr>
        <w:t xml:space="preserve">Адрес электронной почты: </w:t>
      </w:r>
      <w:hyperlink r:id="rId6" w:history="1">
        <w:r w:rsidR="006659AD" w:rsidRPr="0057518B">
          <w:rPr>
            <w:rStyle w:val="a5"/>
            <w:rFonts w:ascii="Times New Roman" w:hAnsi="Times New Roman" w:cs="Times New Roman"/>
            <w:lang w:val="en-US"/>
          </w:rPr>
          <w:t>mizo</w:t>
        </w:r>
        <w:r w:rsidR="006659AD" w:rsidRPr="0057518B">
          <w:rPr>
            <w:rStyle w:val="a5"/>
            <w:rFonts w:ascii="Times New Roman" w:hAnsi="Times New Roman" w:cs="Times New Roman"/>
          </w:rPr>
          <w:t>@</w:t>
        </w:r>
        <w:r w:rsidR="006659AD" w:rsidRPr="0057518B">
          <w:rPr>
            <w:rStyle w:val="a5"/>
            <w:rFonts w:ascii="Times New Roman" w:hAnsi="Times New Roman" w:cs="Times New Roman"/>
            <w:lang w:val="en-US"/>
          </w:rPr>
          <w:t>torgi</w:t>
        </w:r>
        <w:r w:rsidR="006659AD" w:rsidRPr="0057518B">
          <w:rPr>
            <w:rStyle w:val="a5"/>
            <w:rFonts w:ascii="Times New Roman" w:hAnsi="Times New Roman" w:cs="Times New Roman"/>
          </w:rPr>
          <w:t>.online</w:t>
        </w:r>
      </w:hyperlink>
      <w:r w:rsidR="006659AD" w:rsidRPr="0057518B">
        <w:rPr>
          <w:rFonts w:ascii="Times New Roman" w:hAnsi="Times New Roman" w:cs="Times New Roman"/>
        </w:rPr>
        <w:t xml:space="preserve">. </w:t>
      </w:r>
      <w:r w:rsidR="003103A0" w:rsidRPr="0057518B">
        <w:rPr>
          <w:rFonts w:ascii="Times New Roman" w:hAnsi="Times New Roman" w:cs="Times New Roman"/>
        </w:rPr>
        <w:t>Номер контактного телефона: +7 9780023534</w:t>
      </w:r>
      <w:r w:rsidR="00EA2529" w:rsidRPr="0057518B">
        <w:rPr>
          <w:rFonts w:ascii="Times New Roman" w:hAnsi="Times New Roman" w:cs="Times New Roman"/>
        </w:rPr>
        <w:t>.</w:t>
      </w:r>
    </w:p>
    <w:p w14:paraId="1445E72C" w14:textId="69DAF73F" w:rsidR="003103A0" w:rsidRPr="0057518B" w:rsidRDefault="00772C0A" w:rsidP="00F507A4">
      <w:pPr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>Реквизиты решения о проведении аукциона:</w:t>
      </w:r>
      <w:r w:rsidR="001F3AD5" w:rsidRPr="0057518B">
        <w:rPr>
          <w:rFonts w:ascii="Times New Roman" w:hAnsi="Times New Roman" w:cs="Times New Roman"/>
        </w:rPr>
        <w:t xml:space="preserve"> </w:t>
      </w:r>
      <w:r w:rsidR="00827B77">
        <w:rPr>
          <w:rFonts w:ascii="Times New Roman" w:hAnsi="Times New Roman" w:cs="Times New Roman"/>
        </w:rPr>
        <w:t xml:space="preserve">Постановление </w:t>
      </w:r>
      <w:r w:rsidR="001F3AD5" w:rsidRPr="0057518B">
        <w:rPr>
          <w:rFonts w:ascii="Times New Roman" w:hAnsi="Times New Roman" w:cs="Times New Roman"/>
        </w:rPr>
        <w:t>№</w:t>
      </w:r>
      <w:r w:rsidR="008A5988" w:rsidRPr="0057518B">
        <w:rPr>
          <w:rFonts w:ascii="Times New Roman" w:hAnsi="Times New Roman" w:cs="Times New Roman"/>
        </w:rPr>
        <w:t xml:space="preserve"> </w:t>
      </w:r>
      <w:r w:rsidR="00827B77">
        <w:rPr>
          <w:rFonts w:ascii="Times New Roman" w:hAnsi="Times New Roman" w:cs="Times New Roman"/>
        </w:rPr>
        <w:t>118</w:t>
      </w:r>
      <w:r w:rsidR="00FC0640" w:rsidRPr="0057518B">
        <w:rPr>
          <w:rFonts w:ascii="Times New Roman" w:hAnsi="Times New Roman" w:cs="Times New Roman"/>
        </w:rPr>
        <w:t xml:space="preserve"> от </w:t>
      </w:r>
      <w:r w:rsidR="00827B77">
        <w:rPr>
          <w:rFonts w:ascii="Times New Roman" w:hAnsi="Times New Roman" w:cs="Times New Roman"/>
        </w:rPr>
        <w:t>03</w:t>
      </w:r>
      <w:r w:rsidR="00FC0640" w:rsidRPr="0057518B">
        <w:rPr>
          <w:rFonts w:ascii="Times New Roman" w:hAnsi="Times New Roman" w:cs="Times New Roman"/>
        </w:rPr>
        <w:t>.</w:t>
      </w:r>
      <w:r w:rsidR="008A5988" w:rsidRPr="0057518B">
        <w:rPr>
          <w:rFonts w:ascii="Times New Roman" w:hAnsi="Times New Roman" w:cs="Times New Roman"/>
        </w:rPr>
        <w:t>0</w:t>
      </w:r>
      <w:r w:rsidR="00827B77">
        <w:rPr>
          <w:rFonts w:ascii="Times New Roman" w:hAnsi="Times New Roman" w:cs="Times New Roman"/>
        </w:rPr>
        <w:t>6</w:t>
      </w:r>
      <w:r w:rsidR="001F3AD5" w:rsidRPr="0057518B">
        <w:rPr>
          <w:rFonts w:ascii="Times New Roman" w:hAnsi="Times New Roman" w:cs="Times New Roman"/>
        </w:rPr>
        <w:t>.20</w:t>
      </w:r>
      <w:r w:rsidR="00827B77">
        <w:rPr>
          <w:rFonts w:ascii="Times New Roman" w:hAnsi="Times New Roman" w:cs="Times New Roman"/>
        </w:rPr>
        <w:t>20</w:t>
      </w:r>
      <w:r w:rsidR="001F3AD5" w:rsidRPr="0057518B">
        <w:rPr>
          <w:rFonts w:ascii="Times New Roman" w:hAnsi="Times New Roman" w:cs="Times New Roman"/>
        </w:rPr>
        <w:t xml:space="preserve"> «</w:t>
      </w:r>
      <w:r w:rsidR="00F507A4" w:rsidRPr="0057518B">
        <w:rPr>
          <w:rFonts w:ascii="Times New Roman" w:hAnsi="Times New Roman" w:cs="Times New Roman"/>
        </w:rPr>
        <w:t>О проведении электронного аукциона и передаче в аренду земельн</w:t>
      </w:r>
      <w:r w:rsidR="00827B77">
        <w:rPr>
          <w:rFonts w:ascii="Times New Roman" w:hAnsi="Times New Roman" w:cs="Times New Roman"/>
        </w:rPr>
        <w:t>ых</w:t>
      </w:r>
      <w:r w:rsidR="00F507A4" w:rsidRPr="0057518B">
        <w:rPr>
          <w:rFonts w:ascii="Times New Roman" w:hAnsi="Times New Roman" w:cs="Times New Roman"/>
        </w:rPr>
        <w:t xml:space="preserve"> участк</w:t>
      </w:r>
      <w:r w:rsidR="00827B77">
        <w:rPr>
          <w:rFonts w:ascii="Times New Roman" w:hAnsi="Times New Roman" w:cs="Times New Roman"/>
        </w:rPr>
        <w:t>ов</w:t>
      </w:r>
      <w:r w:rsidR="00F507A4" w:rsidRPr="0057518B">
        <w:rPr>
          <w:rFonts w:ascii="Times New Roman" w:hAnsi="Times New Roman" w:cs="Times New Roman"/>
        </w:rPr>
        <w:t>, находящихся в муниципальной собственности</w:t>
      </w:r>
      <w:r w:rsidR="00016E32" w:rsidRPr="0057518B">
        <w:rPr>
          <w:rFonts w:ascii="Times New Roman" w:hAnsi="Times New Roman" w:cs="Times New Roman"/>
        </w:rPr>
        <w:t>».</w:t>
      </w:r>
    </w:p>
    <w:p w14:paraId="58C24A17" w14:textId="73791D78" w:rsidR="006B6575" w:rsidRDefault="0057518B" w:rsidP="006B6575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E32" w:rsidRPr="0057518B">
        <w:rPr>
          <w:rFonts w:ascii="Times New Roman" w:hAnsi="Times New Roman" w:cs="Times New Roman"/>
        </w:rPr>
        <w:t>ООО «Вектор Плюс»</w:t>
      </w:r>
      <w:r w:rsidR="009C0FEB" w:rsidRPr="0057518B">
        <w:rPr>
          <w:rFonts w:ascii="Times New Roman" w:hAnsi="Times New Roman" w:cs="Times New Roman"/>
        </w:rPr>
        <w:t xml:space="preserve"> </w:t>
      </w:r>
      <w:r w:rsidR="006020BF" w:rsidRPr="0057518B">
        <w:rPr>
          <w:rFonts w:ascii="Times New Roman" w:hAnsi="Times New Roman" w:cs="Times New Roman"/>
        </w:rPr>
        <w:t>действующее</w:t>
      </w:r>
      <w:r w:rsidR="006B6575" w:rsidRPr="0057518B">
        <w:rPr>
          <w:rFonts w:ascii="Times New Roman" w:hAnsi="Times New Roman" w:cs="Times New Roman"/>
        </w:rPr>
        <w:t xml:space="preserve"> на основании договора на организацию и проведение торгов </w:t>
      </w:r>
      <w:r w:rsidR="006B6575" w:rsidRPr="00A51E42">
        <w:rPr>
          <w:rFonts w:ascii="Times New Roman" w:hAnsi="Times New Roman" w:cs="Times New Roman"/>
        </w:rPr>
        <w:t>№</w:t>
      </w:r>
      <w:r w:rsidR="00A51E42" w:rsidRPr="00A51E42">
        <w:rPr>
          <w:rFonts w:ascii="Times New Roman" w:hAnsi="Times New Roman" w:cs="Times New Roman"/>
        </w:rPr>
        <w:t>23</w:t>
      </w:r>
      <w:r w:rsidR="006B6575" w:rsidRPr="00A51E42">
        <w:rPr>
          <w:rFonts w:ascii="Times New Roman" w:hAnsi="Times New Roman" w:cs="Times New Roman"/>
        </w:rPr>
        <w:t xml:space="preserve"> от </w:t>
      </w:r>
      <w:r w:rsidR="00A51E42" w:rsidRPr="00A51E42">
        <w:rPr>
          <w:rFonts w:ascii="Times New Roman" w:hAnsi="Times New Roman" w:cs="Times New Roman"/>
        </w:rPr>
        <w:t>03</w:t>
      </w:r>
      <w:r w:rsidR="00571CC7" w:rsidRPr="00A51E42">
        <w:rPr>
          <w:rFonts w:ascii="Times New Roman" w:hAnsi="Times New Roman" w:cs="Times New Roman"/>
        </w:rPr>
        <w:t>.</w:t>
      </w:r>
      <w:r w:rsidR="002C2355" w:rsidRPr="00A51E42">
        <w:rPr>
          <w:rFonts w:ascii="Times New Roman" w:hAnsi="Times New Roman" w:cs="Times New Roman"/>
        </w:rPr>
        <w:t>0</w:t>
      </w:r>
      <w:r w:rsidR="00A51E42" w:rsidRPr="00A51E42">
        <w:rPr>
          <w:rFonts w:ascii="Times New Roman" w:hAnsi="Times New Roman" w:cs="Times New Roman"/>
        </w:rPr>
        <w:t>6</w:t>
      </w:r>
      <w:r w:rsidR="006020BF" w:rsidRPr="00A51E42">
        <w:rPr>
          <w:rFonts w:ascii="Times New Roman" w:hAnsi="Times New Roman" w:cs="Times New Roman"/>
        </w:rPr>
        <w:t>.20</w:t>
      </w:r>
      <w:r w:rsidR="00A51E42" w:rsidRPr="00A51E42">
        <w:rPr>
          <w:rFonts w:ascii="Times New Roman" w:hAnsi="Times New Roman" w:cs="Times New Roman"/>
        </w:rPr>
        <w:t>20</w:t>
      </w:r>
      <w:r w:rsidR="006020BF" w:rsidRPr="00A51E42">
        <w:rPr>
          <w:rFonts w:ascii="Times New Roman" w:hAnsi="Times New Roman" w:cs="Times New Roman"/>
        </w:rPr>
        <w:t xml:space="preserve"> года,</w:t>
      </w:r>
      <w:r w:rsidR="006B6575" w:rsidRPr="00A51E42">
        <w:rPr>
          <w:rFonts w:ascii="Times New Roman" w:hAnsi="Times New Roman" w:cs="Times New Roman"/>
        </w:rPr>
        <w:t xml:space="preserve"> </w:t>
      </w:r>
      <w:r w:rsidR="006B6575" w:rsidRPr="00A51E42">
        <w:rPr>
          <w:rFonts w:ascii="Times New Roman" w:hAnsi="Times New Roman" w:cs="Times New Roman"/>
          <w:bCs/>
        </w:rPr>
        <w:t>приглашает</w:t>
      </w:r>
      <w:r w:rsidR="006B6575" w:rsidRPr="0057518B">
        <w:rPr>
          <w:rFonts w:ascii="Times New Roman" w:hAnsi="Times New Roman" w:cs="Times New Roman"/>
          <w:bCs/>
        </w:rPr>
        <w:t xml:space="preserve">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="006B6575" w:rsidRPr="0057518B">
        <w:rPr>
          <w:rFonts w:ascii="Times New Roman" w:eastAsia="Times New Roman" w:hAnsi="Times New Roman" w:cs="Times New Roman"/>
          <w:bCs/>
        </w:rPr>
        <w:t>аренды объекта недвижимого имущества</w:t>
      </w:r>
      <w:r w:rsidR="006B6575" w:rsidRPr="0057518B">
        <w:rPr>
          <w:rFonts w:ascii="Times New Roman" w:hAnsi="Times New Roman" w:cs="Times New Roman"/>
        </w:rPr>
        <w:t xml:space="preserve"> </w:t>
      </w:r>
    </w:p>
    <w:p w14:paraId="086C7896" w14:textId="4ED6EBAC" w:rsidR="000047A2" w:rsidRPr="000047A2" w:rsidRDefault="000047A2" w:rsidP="000047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047A2">
        <w:rPr>
          <w:rFonts w:ascii="Times New Roman" w:hAnsi="Times New Roman" w:cs="Times New Roman"/>
          <w:b/>
        </w:rPr>
        <w:t>Вознаграждение организатора торгов установлено в твердой фиксированной сумме и составляет 35000 (тридцать пять тысяч) рублей. Вознаграждение не входит в цену аренды и не подлежит возмещению за счет средств заказчика, а взимается Организатором торгов с победителя аукциона. Срок для возмещения вознаграждения не может превышать 5 дней со дня подведения итогов.</w:t>
      </w:r>
    </w:p>
    <w:p w14:paraId="638C941C" w14:textId="77777777" w:rsidR="00182B3C" w:rsidRDefault="00182B3C" w:rsidP="00DB4DE4">
      <w:pPr>
        <w:ind w:firstLine="708"/>
        <w:jc w:val="both"/>
        <w:rPr>
          <w:rFonts w:ascii="Times New Roman" w:hAnsi="Times New Roman" w:cs="Times New Roman"/>
        </w:rPr>
      </w:pPr>
    </w:p>
    <w:p w14:paraId="5A7C28CA" w14:textId="4F94DCED" w:rsidR="00182B3C" w:rsidRDefault="00182B3C" w:rsidP="00182B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Лот№1</w:t>
      </w:r>
    </w:p>
    <w:p w14:paraId="34A0CCE1" w14:textId="1C1D65E6" w:rsidR="000F6FD0" w:rsidRPr="000B556E" w:rsidRDefault="005200AC" w:rsidP="00182B3C">
      <w:pPr>
        <w:ind w:firstLine="708"/>
        <w:jc w:val="both"/>
        <w:rPr>
          <w:rFonts w:ascii="Times New Roman" w:hAnsi="Times New Roman"/>
          <w:i/>
        </w:rPr>
      </w:pPr>
      <w:r w:rsidRPr="0057518B">
        <w:rPr>
          <w:rFonts w:ascii="Times New Roman" w:hAnsi="Times New Roman" w:cs="Times New Roman"/>
        </w:rPr>
        <w:t>Предмет аукциона:</w:t>
      </w:r>
      <w:r w:rsidR="002B6A5C" w:rsidRPr="0057518B">
        <w:rPr>
          <w:rFonts w:ascii="Times New Roman" w:hAnsi="Times New Roman"/>
          <w:b/>
          <w:i/>
        </w:rPr>
        <w:t xml:space="preserve">: </w:t>
      </w:r>
      <w:bookmarkStart w:id="0" w:name="_Hlk4507471"/>
      <w:r w:rsidR="002B6A5C" w:rsidRPr="000B556E">
        <w:rPr>
          <w:rFonts w:ascii="Times New Roman" w:hAnsi="Times New Roman"/>
          <w:b/>
          <w:i/>
        </w:rPr>
        <w:t>земельный участок</w:t>
      </w:r>
      <w:r w:rsidR="002B6A5C" w:rsidRPr="000B556E">
        <w:rPr>
          <w:rFonts w:ascii="Times New Roman" w:hAnsi="Times New Roman"/>
          <w:i/>
        </w:rPr>
        <w:t xml:space="preserve">, </w:t>
      </w:r>
      <w:r w:rsidR="00F507A4" w:rsidRPr="000B556E">
        <w:rPr>
          <w:rFonts w:ascii="Times New Roman" w:hAnsi="Times New Roman"/>
          <w:i/>
        </w:rPr>
        <w:t xml:space="preserve">расположенный по адресу: </w:t>
      </w:r>
      <w:r w:rsidR="007C25D7" w:rsidRPr="00FB4EDF">
        <w:rPr>
          <w:rFonts w:ascii="Times New Roman" w:eastAsia="Times New Roman" w:hAnsi="Times New Roman" w:cs="Times New Roman"/>
          <w:lang w:eastAsia="ru-RU"/>
        </w:rPr>
        <w:t xml:space="preserve">Российская Федерация, Республика Крым, </w:t>
      </w:r>
      <w:r w:rsidR="007C25D7" w:rsidRPr="00FB4EDF">
        <w:rPr>
          <w:rFonts w:ascii="Times New Roman" w:eastAsia="Times New Roman" w:hAnsi="Times New Roman" w:cs="Times New Roman"/>
        </w:rPr>
        <w:t>Бахчисарайский район, с.</w:t>
      </w:r>
      <w:r w:rsidR="007C25D7">
        <w:rPr>
          <w:rFonts w:ascii="Times New Roman" w:eastAsia="Times New Roman" w:hAnsi="Times New Roman" w:cs="Times New Roman"/>
        </w:rPr>
        <w:t xml:space="preserve"> </w:t>
      </w:r>
      <w:r w:rsidR="007C25D7" w:rsidRPr="00FB4EDF">
        <w:rPr>
          <w:rFonts w:ascii="Times New Roman" w:eastAsia="Times New Roman" w:hAnsi="Times New Roman" w:cs="Times New Roman"/>
        </w:rPr>
        <w:t xml:space="preserve">Ароматное, ул. </w:t>
      </w:r>
      <w:r w:rsidR="007C25D7">
        <w:rPr>
          <w:rFonts w:ascii="Times New Roman" w:eastAsia="Times New Roman" w:hAnsi="Times New Roman" w:cs="Times New Roman"/>
        </w:rPr>
        <w:t xml:space="preserve">Вячеслава </w:t>
      </w:r>
      <w:proofErr w:type="spellStart"/>
      <w:r w:rsidR="007C25D7">
        <w:rPr>
          <w:rFonts w:ascii="Times New Roman" w:eastAsia="Times New Roman" w:hAnsi="Times New Roman" w:cs="Times New Roman"/>
        </w:rPr>
        <w:t>Липинского</w:t>
      </w:r>
      <w:proofErr w:type="spellEnd"/>
      <w:r w:rsidR="007C25D7">
        <w:rPr>
          <w:rFonts w:ascii="Times New Roman" w:eastAsia="Times New Roman" w:hAnsi="Times New Roman" w:cs="Times New Roman"/>
        </w:rPr>
        <w:t xml:space="preserve"> 30</w:t>
      </w:r>
      <w:r w:rsidR="000B556E">
        <w:rPr>
          <w:rFonts w:ascii="Times New Roman" w:hAnsi="Times New Roman"/>
        </w:rPr>
        <w:t xml:space="preserve">, </w:t>
      </w:r>
      <w:r w:rsidR="000B556E" w:rsidRPr="000B556E">
        <w:rPr>
          <w:rFonts w:ascii="Times New Roman" w:hAnsi="Times New Roman"/>
        </w:rPr>
        <w:t>категори</w:t>
      </w:r>
      <w:r w:rsidR="000B556E">
        <w:rPr>
          <w:rFonts w:ascii="Times New Roman" w:hAnsi="Times New Roman"/>
        </w:rPr>
        <w:t>я</w:t>
      </w:r>
      <w:r w:rsidR="000B556E" w:rsidRPr="000B556E">
        <w:rPr>
          <w:rFonts w:ascii="Times New Roman" w:hAnsi="Times New Roman"/>
        </w:rPr>
        <w:t xml:space="preserve"> земель «Земли населенного пункта», вид разрешенного использования «</w:t>
      </w:r>
      <w:r w:rsidR="000B556E" w:rsidRPr="000B556E">
        <w:rPr>
          <w:rFonts w:ascii="Times New Roman" w:hAnsi="Times New Roman"/>
          <w:color w:val="000000"/>
        </w:rPr>
        <w:t>для индивидуального жилищного строительства</w:t>
      </w:r>
      <w:r w:rsidR="000B556E" w:rsidRPr="000B556E">
        <w:rPr>
          <w:rFonts w:ascii="Times New Roman" w:hAnsi="Times New Roman"/>
        </w:rPr>
        <w:t>)»</w:t>
      </w:r>
      <w:r w:rsidR="00C44D9C" w:rsidRPr="000B556E">
        <w:rPr>
          <w:rFonts w:ascii="Times New Roman" w:hAnsi="Times New Roman"/>
        </w:rPr>
        <w:t xml:space="preserve"> общая </w:t>
      </w:r>
      <w:r w:rsidR="00C44D9C" w:rsidRPr="000B556E">
        <w:rPr>
          <w:rFonts w:ascii="Times New Roman" w:hAnsi="Times New Roman"/>
          <w:lang w:eastAsia="ru-RU"/>
        </w:rPr>
        <w:t xml:space="preserve">площадь </w:t>
      </w:r>
      <w:r w:rsidR="007C25D7">
        <w:rPr>
          <w:rFonts w:ascii="Times New Roman" w:eastAsia="Times New Roman" w:hAnsi="Times New Roman" w:cs="Times New Roman"/>
          <w:sz w:val="24"/>
          <w:szCs w:val="24"/>
          <w:lang w:eastAsia="ru-RU"/>
        </w:rPr>
        <w:t>773</w:t>
      </w:r>
      <w:r w:rsidR="007C25D7" w:rsidRPr="0004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+/-10 </w:t>
      </w:r>
      <w:proofErr w:type="spellStart"/>
      <w:r w:rsidR="007C2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C2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4D9C" w:rsidRPr="000B556E">
        <w:rPr>
          <w:rFonts w:ascii="Times New Roman" w:hAnsi="Times New Roman"/>
          <w:lang w:eastAsia="ru-RU"/>
        </w:rPr>
        <w:t xml:space="preserve"> кадастровый номер</w:t>
      </w:r>
      <w:r w:rsidR="00C44D9C" w:rsidRPr="000B556E">
        <w:rPr>
          <w:rFonts w:ascii="Times New Roman" w:hAnsi="Times New Roman"/>
          <w:b/>
          <w:bCs/>
          <w:color w:val="000000"/>
        </w:rPr>
        <w:t xml:space="preserve">: </w:t>
      </w:r>
      <w:bookmarkEnd w:id="0"/>
      <w:r w:rsidR="000B556E" w:rsidRPr="000B556E">
        <w:rPr>
          <w:rFonts w:ascii="Times New Roman" w:hAnsi="Times New Roman"/>
          <w:color w:val="000000"/>
        </w:rPr>
        <w:t>90:01:040101:19</w:t>
      </w:r>
      <w:r w:rsidR="007C25D7">
        <w:rPr>
          <w:rFonts w:ascii="Times New Roman" w:hAnsi="Times New Roman"/>
          <w:color w:val="000000"/>
        </w:rPr>
        <w:t>5</w:t>
      </w:r>
      <w:r w:rsidR="00E81A7F">
        <w:rPr>
          <w:rFonts w:ascii="Times New Roman" w:hAnsi="Times New Roman"/>
          <w:color w:val="000000"/>
        </w:rPr>
        <w:t>5</w:t>
      </w:r>
      <w:r w:rsidR="0071516C" w:rsidRPr="000B556E">
        <w:rPr>
          <w:rFonts w:ascii="Times New Roman" w:hAnsi="Times New Roman"/>
          <w:i/>
        </w:rPr>
        <w:t>.</w:t>
      </w:r>
    </w:p>
    <w:p w14:paraId="17E09108" w14:textId="2A6AB2DC" w:rsidR="002B6A5C" w:rsidRPr="00E81A7F" w:rsidRDefault="000F6FD0" w:rsidP="000F6FD0">
      <w:pPr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>Г</w:t>
      </w:r>
      <w:r w:rsidR="00867E88" w:rsidRPr="0057518B">
        <w:rPr>
          <w:rFonts w:ascii="Times New Roman" w:hAnsi="Times New Roman" w:cs="Times New Roman"/>
        </w:rPr>
        <w:t xml:space="preserve">одовая арендная плата </w:t>
      </w:r>
      <w:r w:rsidR="00E81A7F" w:rsidRPr="00E81A7F">
        <w:rPr>
          <w:rFonts w:ascii="Times New Roman" w:eastAsia="Calibri" w:hAnsi="Times New Roman" w:cs="Times New Roman"/>
          <w:lang w:eastAsia="ru-RU"/>
        </w:rPr>
        <w:t xml:space="preserve">18812 (восемнадцать тысяч восемьсот двенадцать рублей 00 копеек) </w:t>
      </w:r>
      <w:r w:rsidR="00393CAE">
        <w:rPr>
          <w:rFonts w:ascii="Times New Roman" w:eastAsia="Calibri" w:hAnsi="Times New Roman" w:cs="Times New Roman"/>
          <w:lang w:eastAsia="ru-RU"/>
        </w:rPr>
        <w:t xml:space="preserve">рублей </w:t>
      </w:r>
      <w:r w:rsidR="002B6A5C" w:rsidRPr="00E81A7F">
        <w:rPr>
          <w:rFonts w:ascii="Times New Roman" w:hAnsi="Times New Roman" w:cs="Times New Roman"/>
        </w:rPr>
        <w:t>НДС</w:t>
      </w:r>
      <w:r w:rsidR="009F2DF1" w:rsidRPr="00E81A7F">
        <w:rPr>
          <w:rFonts w:ascii="Times New Roman" w:hAnsi="Times New Roman" w:cs="Times New Roman"/>
        </w:rPr>
        <w:t xml:space="preserve"> не облагается</w:t>
      </w:r>
      <w:r w:rsidR="009D11D9" w:rsidRPr="00E81A7F">
        <w:rPr>
          <w:rFonts w:ascii="Times New Roman" w:hAnsi="Times New Roman" w:cs="Times New Roman"/>
        </w:rPr>
        <w:t>;</w:t>
      </w:r>
    </w:p>
    <w:p w14:paraId="1D28A9B7" w14:textId="77777777" w:rsidR="00016E32" w:rsidRPr="0057518B" w:rsidRDefault="00016E32" w:rsidP="002B6A5C">
      <w:pPr>
        <w:jc w:val="both"/>
        <w:rPr>
          <w:rFonts w:ascii="Times New Roman" w:hAnsi="Times New Roman" w:cs="Times New Roman"/>
          <w:b/>
          <w:i/>
        </w:rPr>
      </w:pPr>
    </w:p>
    <w:p w14:paraId="3C0381BC" w14:textId="77777777" w:rsidR="00D3709B" w:rsidRPr="0057518B" w:rsidRDefault="00D3709B" w:rsidP="00D3709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 xml:space="preserve">Срок действия договора </w:t>
      </w:r>
      <w:r w:rsidR="00CC3763" w:rsidRPr="0057518B">
        <w:rPr>
          <w:rFonts w:ascii="Times New Roman" w:eastAsia="Times New Roman" w:hAnsi="Times New Roman" w:cs="Times New Roman"/>
        </w:rPr>
        <w:t>20</w:t>
      </w:r>
      <w:r w:rsidRPr="0057518B">
        <w:rPr>
          <w:rFonts w:ascii="Times New Roman" w:eastAsia="Times New Roman" w:hAnsi="Times New Roman" w:cs="Times New Roman"/>
        </w:rPr>
        <w:t xml:space="preserve"> (</w:t>
      </w:r>
      <w:r w:rsidR="00CC3763" w:rsidRPr="0057518B">
        <w:rPr>
          <w:rFonts w:ascii="Times New Roman" w:eastAsia="Times New Roman" w:hAnsi="Times New Roman" w:cs="Times New Roman"/>
        </w:rPr>
        <w:t>двадцать</w:t>
      </w:r>
      <w:r w:rsidR="001B5784" w:rsidRPr="0057518B">
        <w:rPr>
          <w:rFonts w:ascii="Times New Roman" w:eastAsia="Times New Roman" w:hAnsi="Times New Roman" w:cs="Times New Roman"/>
        </w:rPr>
        <w:t>) лет</w:t>
      </w:r>
      <w:r w:rsidRPr="0057518B">
        <w:rPr>
          <w:rFonts w:ascii="Times New Roman" w:eastAsia="Times New Roman" w:hAnsi="Times New Roman" w:cs="Times New Roman"/>
        </w:rPr>
        <w:t xml:space="preserve"> </w:t>
      </w:r>
    </w:p>
    <w:p w14:paraId="6ACC8A1F" w14:textId="77777777" w:rsidR="000809EE" w:rsidRDefault="000809EE" w:rsidP="00CC376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D94E23C" w14:textId="2984E832" w:rsidR="005200AC" w:rsidRPr="0057518B" w:rsidRDefault="00A24980" w:rsidP="00CC376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Право собственности зарегистрировано за </w:t>
      </w:r>
      <w:r w:rsidR="000F6FD0" w:rsidRPr="0057518B">
        <w:rPr>
          <w:rFonts w:ascii="Times New Roman" w:hAnsi="Times New Roman" w:cs="Times New Roman"/>
        </w:rPr>
        <w:t>муниципальным образование</w:t>
      </w:r>
      <w:r w:rsidR="009F2DF1" w:rsidRPr="0057518B">
        <w:rPr>
          <w:rFonts w:ascii="Times New Roman" w:hAnsi="Times New Roman" w:cs="Times New Roman"/>
        </w:rPr>
        <w:t xml:space="preserve">м </w:t>
      </w:r>
      <w:proofErr w:type="spellStart"/>
      <w:r w:rsidR="00CC3763" w:rsidRPr="0057518B">
        <w:rPr>
          <w:rFonts w:ascii="Times New Roman" w:hAnsi="Times New Roman" w:cs="Times New Roman"/>
        </w:rPr>
        <w:t>Ароматненское</w:t>
      </w:r>
      <w:proofErr w:type="spellEnd"/>
      <w:r w:rsidR="009F2DF1" w:rsidRPr="0057518B">
        <w:rPr>
          <w:rFonts w:ascii="Times New Roman" w:hAnsi="Times New Roman" w:cs="Times New Roman"/>
        </w:rPr>
        <w:t xml:space="preserve"> сельское поселение Бахчисарайского района Республики Крым</w:t>
      </w:r>
      <w:r w:rsidRPr="0057518B">
        <w:rPr>
          <w:rFonts w:ascii="Times New Roman" w:hAnsi="Times New Roman" w:cs="Times New Roman"/>
        </w:rPr>
        <w:t>. Ограничения п</w:t>
      </w:r>
      <w:r w:rsidR="00131058" w:rsidRPr="0057518B">
        <w:rPr>
          <w:rFonts w:ascii="Times New Roman" w:hAnsi="Times New Roman" w:cs="Times New Roman"/>
        </w:rPr>
        <w:t>р</w:t>
      </w:r>
      <w:r w:rsidRPr="0057518B">
        <w:rPr>
          <w:rFonts w:ascii="Times New Roman" w:hAnsi="Times New Roman" w:cs="Times New Roman"/>
        </w:rPr>
        <w:t xml:space="preserve">ав не </w:t>
      </w:r>
      <w:r w:rsidR="00131058" w:rsidRPr="0057518B">
        <w:rPr>
          <w:rFonts w:ascii="Times New Roman" w:hAnsi="Times New Roman" w:cs="Times New Roman"/>
        </w:rPr>
        <w:t>зарегистрировано</w:t>
      </w:r>
      <w:r w:rsidRPr="0057518B">
        <w:rPr>
          <w:rFonts w:ascii="Times New Roman" w:hAnsi="Times New Roman" w:cs="Times New Roman"/>
        </w:rPr>
        <w:t>.</w:t>
      </w:r>
    </w:p>
    <w:p w14:paraId="03B808F1" w14:textId="77777777" w:rsidR="00E8216C" w:rsidRPr="0057518B" w:rsidRDefault="00E8216C" w:rsidP="00CC37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ab/>
        <w:t>Осмотр земельного участка на местности осуществляется самостоятельно.</w:t>
      </w:r>
    </w:p>
    <w:p w14:paraId="463BC3D1" w14:textId="77777777" w:rsidR="0057518B" w:rsidRPr="00C44D9C" w:rsidRDefault="0057518B" w:rsidP="00F80852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</w:p>
    <w:p w14:paraId="35A56BD5" w14:textId="2FDC1388" w:rsidR="000809EE" w:rsidRPr="0090332B" w:rsidRDefault="00C44D9C" w:rsidP="000809EE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bookmarkStart w:id="1" w:name="_Hlk4507658"/>
      <w:r w:rsidRPr="00C44D9C">
        <w:rPr>
          <w:rFonts w:ascii="Times New Roman" w:hAnsi="Times New Roman" w:cs="Times New Roman"/>
        </w:rPr>
        <w:t xml:space="preserve">Присоединение объектов </w:t>
      </w:r>
      <w:r w:rsidRPr="00C44D9C">
        <w:rPr>
          <w:rFonts w:ascii="Times New Roman" w:hAnsi="Times New Roman" w:cs="Times New Roman"/>
          <w:bCs/>
        </w:rPr>
        <w:t>к электрическим сетям</w:t>
      </w:r>
      <w:r w:rsidRPr="00C44D9C">
        <w:rPr>
          <w:rFonts w:ascii="Times New Roman" w:hAnsi="Times New Roman" w:cs="Times New Roman"/>
        </w:rPr>
        <w:t xml:space="preserve"> ГУП РК «</w:t>
      </w:r>
      <w:proofErr w:type="spellStart"/>
      <w:r w:rsidRPr="00C44D9C">
        <w:rPr>
          <w:rFonts w:ascii="Times New Roman" w:hAnsi="Times New Roman" w:cs="Times New Roman"/>
        </w:rPr>
        <w:t>Крымэнерго</w:t>
      </w:r>
      <w:proofErr w:type="spellEnd"/>
      <w:r w:rsidRPr="00C44D9C">
        <w:rPr>
          <w:rFonts w:ascii="Times New Roman" w:hAnsi="Times New Roman" w:cs="Times New Roman"/>
        </w:rPr>
        <w:t xml:space="preserve">»- имеется </w:t>
      </w:r>
      <w:r w:rsidR="00393CAE"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письмо от 03.06.2020г. № 66/477, ГУП РК «</w:t>
      </w:r>
      <w:proofErr w:type="spellStart"/>
      <w:r w:rsidR="00393CAE"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="00393CAE"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» об имеющейся возможности перспективного технологического присоединения к сетям ГУП РК «</w:t>
      </w:r>
      <w:proofErr w:type="spellStart"/>
      <w:r w:rsidR="00393CAE"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="00393CAE"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» зданий и сооружений расположенных на земельном участке расположенном по адресу: РК Бахчисарайский район с. Ароматное ул. Шалфейная 14</w:t>
      </w:r>
      <w:r w:rsidR="00393CAE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="00393CAE"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Основной источник питания (ТП- 141 )</w:t>
      </w:r>
      <w:r w:rsidR="00393CAE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="00AA78FB">
        <w:rPr>
          <w:rFonts w:ascii="Times New Roman" w:hAnsi="Times New Roman" w:cs="Times New Roman"/>
        </w:rPr>
        <w:t>Срок действия тех условий два года.</w:t>
      </w:r>
      <w:r w:rsidR="000809EE" w:rsidRPr="000809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809EE" w:rsidRPr="0090332B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="000809EE"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19980D7C" w14:textId="77777777" w:rsidR="000809EE" w:rsidRDefault="000809EE" w:rsidP="000809EE">
      <w:pPr>
        <w:ind w:firstLine="708"/>
        <w:jc w:val="both"/>
        <w:rPr>
          <w:rFonts w:ascii="Times New Roman" w:hAnsi="Times New Roman" w:cs="Times New Roman"/>
        </w:rPr>
      </w:pPr>
    </w:p>
    <w:p w14:paraId="6544DAF8" w14:textId="273439BF" w:rsidR="000809EE" w:rsidRPr="003D14A4" w:rsidRDefault="00C44D9C" w:rsidP="000809E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44D9C">
        <w:rPr>
          <w:rFonts w:ascii="Times New Roman" w:hAnsi="Times New Roman" w:cs="Times New Roman"/>
        </w:rPr>
        <w:t xml:space="preserve">Водоснабжение: </w:t>
      </w:r>
      <w:r w:rsidR="000B556E" w:rsidRPr="008C05A6">
        <w:rPr>
          <w:rFonts w:ascii="Times New Roman" w:hAnsi="Times New Roman" w:cs="Times New Roman"/>
        </w:rPr>
        <w:t xml:space="preserve">технологическая возможность </w:t>
      </w:r>
      <w:r w:rsidR="00156BCA" w:rsidRPr="008C05A6">
        <w:rPr>
          <w:rFonts w:ascii="Times New Roman" w:hAnsi="Times New Roman" w:cs="Times New Roman"/>
        </w:rPr>
        <w:t xml:space="preserve">подключения объекта к водоснабжению </w:t>
      </w:r>
      <w:r w:rsidRPr="008C05A6">
        <w:rPr>
          <w:rFonts w:ascii="Times New Roman" w:hAnsi="Times New Roman" w:cs="Times New Roman"/>
        </w:rPr>
        <w:t xml:space="preserve">имеется. </w:t>
      </w:r>
      <w:r w:rsidR="008C05A6" w:rsidRPr="008C05A6">
        <w:rPr>
          <w:rFonts w:ascii="Times New Roman" w:eastAsia="Times New Roman" w:hAnsi="Times New Roman" w:cs="Times New Roman"/>
          <w:bCs/>
          <w:kern w:val="1"/>
          <w:lang w:eastAsia="ar-SA"/>
        </w:rPr>
        <w:t>Точка подключения к централизованным системам холодного водоснабжения: с. с. Ароматное ул. Шалфейная 14, Разрешаемый отбор объёма холодной воды и режим водопотребления (отпуска воды): без ограничения.  Режим подачи воды – круглосуточно</w:t>
      </w:r>
      <w:r w:rsidRPr="00C44D9C">
        <w:rPr>
          <w:rFonts w:ascii="Times New Roman" w:hAnsi="Times New Roman" w:cs="Times New Roman"/>
        </w:rPr>
        <w:t xml:space="preserve">. </w:t>
      </w:r>
      <w:r w:rsidR="00AA78FB">
        <w:rPr>
          <w:rFonts w:ascii="Times New Roman" w:hAnsi="Times New Roman" w:cs="Times New Roman"/>
        </w:rPr>
        <w:t xml:space="preserve">Срок действия тех условий </w:t>
      </w:r>
      <w:r w:rsidR="008C05A6">
        <w:rPr>
          <w:rFonts w:ascii="Times New Roman" w:hAnsi="Times New Roman" w:cs="Times New Roman"/>
        </w:rPr>
        <w:t xml:space="preserve">3 </w:t>
      </w:r>
      <w:r w:rsidR="00AA78FB">
        <w:rPr>
          <w:rFonts w:ascii="Times New Roman" w:hAnsi="Times New Roman" w:cs="Times New Roman"/>
        </w:rPr>
        <w:t>год</w:t>
      </w:r>
      <w:r w:rsidR="008C05A6">
        <w:rPr>
          <w:rFonts w:ascii="Times New Roman" w:hAnsi="Times New Roman" w:cs="Times New Roman"/>
        </w:rPr>
        <w:t>а</w:t>
      </w:r>
      <w:r w:rsidR="00AA78FB">
        <w:rPr>
          <w:rFonts w:ascii="Times New Roman" w:hAnsi="Times New Roman" w:cs="Times New Roman"/>
        </w:rPr>
        <w:t>.</w:t>
      </w:r>
      <w:r w:rsidR="000809EE">
        <w:rPr>
          <w:rFonts w:ascii="Times New Roman" w:hAnsi="Times New Roman" w:cs="Times New Roman"/>
        </w:rPr>
        <w:t xml:space="preserve"> </w:t>
      </w:r>
      <w:r w:rsidR="000809EE"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="000809EE"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0564336C" w14:textId="1D9137E2" w:rsidR="00AA78FB" w:rsidRPr="00C44D9C" w:rsidRDefault="00AA78FB" w:rsidP="00393C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701570E7" w14:textId="4422DA6B" w:rsidR="00C44D9C" w:rsidRDefault="00C44D9C" w:rsidP="00AA78FB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  <w:lang w:eastAsia="ru-RU"/>
        </w:rPr>
        <w:t xml:space="preserve"> </w:t>
      </w:r>
      <w:r w:rsidRPr="00C44D9C">
        <w:rPr>
          <w:rFonts w:ascii="Times New Roman" w:hAnsi="Times New Roman" w:cs="Times New Roman"/>
        </w:rPr>
        <w:t xml:space="preserve">Газоснабжение: </w:t>
      </w:r>
      <w:r w:rsidR="00156BCA">
        <w:rPr>
          <w:rFonts w:ascii="Times New Roman" w:hAnsi="Times New Roman" w:cs="Times New Roman"/>
        </w:rPr>
        <w:t xml:space="preserve">технологическая возможность подключения объекта к газоснабжению </w:t>
      </w:r>
      <w:r w:rsidRPr="00C44D9C">
        <w:rPr>
          <w:rFonts w:ascii="Times New Roman" w:hAnsi="Times New Roman" w:cs="Times New Roman"/>
        </w:rPr>
        <w:t>имеется</w:t>
      </w:r>
      <w:r w:rsidR="00156BCA">
        <w:rPr>
          <w:rFonts w:ascii="Times New Roman" w:hAnsi="Times New Roman" w:cs="Times New Roman"/>
        </w:rPr>
        <w:t xml:space="preserve">. </w:t>
      </w:r>
      <w:r w:rsidR="008C05A6" w:rsidRPr="008C05A6">
        <w:rPr>
          <w:rFonts w:ascii="Times New Roman" w:eastAsia="Times New Roman" w:hAnsi="Times New Roman" w:cs="Times New Roman"/>
          <w:bCs/>
          <w:kern w:val="1"/>
          <w:lang w:eastAsia="ar-SA"/>
        </w:rPr>
        <w:t>Точка подключения к централизованным системам газоснабжения: с. с. Ароматное ул. Шалфейная 14</w:t>
      </w:r>
      <w:r w:rsidR="00AA78FB" w:rsidRPr="008C05A6">
        <w:rPr>
          <w:rFonts w:ascii="Times New Roman" w:hAnsi="Times New Roman" w:cs="Times New Roman"/>
          <w:color w:val="000000"/>
        </w:rPr>
        <w:t>.</w:t>
      </w:r>
      <w:r w:rsidR="00AA78FB">
        <w:rPr>
          <w:rFonts w:ascii="Times New Roman" w:hAnsi="Times New Roman" w:cs="Times New Roman"/>
          <w:color w:val="000000"/>
        </w:rPr>
        <w:t xml:space="preserve"> </w:t>
      </w:r>
      <w:r w:rsidR="00AA78FB">
        <w:rPr>
          <w:rFonts w:ascii="Times New Roman" w:hAnsi="Times New Roman" w:cs="Times New Roman"/>
        </w:rPr>
        <w:t>Срок действия тех условий один год.</w:t>
      </w:r>
    </w:p>
    <w:p w14:paraId="082203DB" w14:textId="1BFA98E4" w:rsidR="000809EE" w:rsidRDefault="000809EE" w:rsidP="00AA78FB">
      <w:pPr>
        <w:ind w:firstLine="708"/>
        <w:jc w:val="both"/>
        <w:rPr>
          <w:rFonts w:ascii="Times New Roman" w:hAnsi="Times New Roman" w:cs="Times New Roman"/>
        </w:rPr>
      </w:pPr>
    </w:p>
    <w:p w14:paraId="52F55588" w14:textId="794A1141" w:rsidR="000809EE" w:rsidRDefault="000809EE" w:rsidP="000809EE">
      <w:pPr>
        <w:pStyle w:val="a6"/>
        <w:spacing w:before="105" w:beforeAutospacing="0" w:after="105" w:afterAutospacing="0" w:line="294" w:lineRule="atLeast"/>
        <w:ind w:firstLine="708"/>
        <w:rPr>
          <w:kern w:val="2"/>
          <w:sz w:val="22"/>
          <w:szCs w:val="22"/>
          <w:shd w:val="clear" w:color="auto" w:fill="FFFFFF"/>
        </w:rPr>
      </w:pPr>
      <w:r w:rsidRPr="006E685F">
        <w:rPr>
          <w:kern w:val="2"/>
          <w:sz w:val="22"/>
          <w:szCs w:val="22"/>
          <w:shd w:val="clear" w:color="auto" w:fill="FFFFFF"/>
        </w:rPr>
        <w:t xml:space="preserve">Техническая возможность для подключения (технологического присоединения) к сетям </w:t>
      </w:r>
      <w:r>
        <w:rPr>
          <w:kern w:val="2"/>
          <w:sz w:val="22"/>
          <w:szCs w:val="22"/>
          <w:shd w:val="clear" w:color="auto" w:fill="FFFFFF"/>
        </w:rPr>
        <w:t>теплоснабжения - отсутствует.</w:t>
      </w:r>
    </w:p>
    <w:p w14:paraId="77C81C5F" w14:textId="77777777" w:rsidR="000809EE" w:rsidRPr="00C44D9C" w:rsidRDefault="000809EE" w:rsidP="00AA78FB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bookmarkEnd w:id="1"/>
    <w:p w14:paraId="2ED4026F" w14:textId="77777777" w:rsidR="00F90B7A" w:rsidRPr="00F90B7A" w:rsidRDefault="00F90B7A" w:rsidP="00F90B7A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u w:val="single"/>
          <w:lang w:eastAsia="ru-RU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 xml:space="preserve">Размещение жилого дома, не предназначенного для раздела на квартиры (дом, пригодный для постоянного проживания, высотой не выше трех надземных этажей); </w:t>
      </w:r>
    </w:p>
    <w:p w14:paraId="166E2E73" w14:textId="20323DBC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Минимальный отступ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</w:r>
    </w:p>
    <w:p w14:paraId="1BF8A841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Минимальное расстояние от границ соседнего земельного участка по санитарно-бытовым условиям до:</w:t>
      </w:r>
    </w:p>
    <w:p w14:paraId="2D5B7B1D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основного строения – 3 м;</w:t>
      </w:r>
    </w:p>
    <w:p w14:paraId="298ED58A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в условиях реконструкции – 1м;</w:t>
      </w:r>
    </w:p>
    <w:p w14:paraId="67A2C5FA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других построек (сарай, баня и др.) – 3 м;</w:t>
      </w:r>
    </w:p>
    <w:p w14:paraId="6A920686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стволов высокорослых деревьев – 4 м;</w:t>
      </w:r>
    </w:p>
    <w:p w14:paraId="7F11226F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стволов среднерослых деревьев – 2 м;</w:t>
      </w:r>
    </w:p>
    <w:p w14:paraId="4F6301C5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кустарников – 1 м.</w:t>
      </w:r>
    </w:p>
    <w:p w14:paraId="2447CFBD" w14:textId="77777777" w:rsidR="00F90B7A" w:rsidRPr="00F90B7A" w:rsidRDefault="00F90B7A" w:rsidP="00F90B7A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</w:r>
    </w:p>
    <w:p w14:paraId="71F95216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Параметры застройки для индивидуальных жилых домов и вспомогательных строений:</w:t>
      </w:r>
    </w:p>
    <w:p w14:paraId="04CEFA53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Максимальный коэффициент застройки земельного участка (</w:t>
      </w:r>
      <w:proofErr w:type="spellStart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Кз</w:t>
      </w:r>
      <w:proofErr w:type="spellEnd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) – 0,2</w:t>
      </w:r>
    </w:p>
    <w:p w14:paraId="1365FE06" w14:textId="77777777" w:rsidR="00F90B7A" w:rsidRPr="00F90B7A" w:rsidRDefault="00F90B7A" w:rsidP="00F90B7A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lang w:eastAsia="ru-RU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Максимальный коэффициент плотности застройки земельного участка (</w:t>
      </w:r>
      <w:proofErr w:type="spellStart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Кпз</w:t>
      </w:r>
      <w:proofErr w:type="spellEnd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) – 0,4</w:t>
      </w:r>
    </w:p>
    <w:p w14:paraId="6DEA1E34" w14:textId="77777777" w:rsidR="0057518B" w:rsidRPr="00C44D9C" w:rsidRDefault="0057518B" w:rsidP="009D11D9">
      <w:pPr>
        <w:ind w:firstLine="708"/>
        <w:jc w:val="both"/>
        <w:rPr>
          <w:rFonts w:ascii="Times New Roman" w:hAnsi="Times New Roman" w:cs="Times New Roman"/>
        </w:rPr>
      </w:pPr>
    </w:p>
    <w:p w14:paraId="6CE5D699" w14:textId="77777777" w:rsidR="00F90B7A" w:rsidRDefault="00F90B7A" w:rsidP="009D11D9">
      <w:pPr>
        <w:ind w:firstLine="708"/>
        <w:jc w:val="both"/>
        <w:rPr>
          <w:rFonts w:ascii="Times New Roman" w:hAnsi="Times New Roman" w:cs="Times New Roman"/>
        </w:rPr>
      </w:pPr>
    </w:p>
    <w:p w14:paraId="436460D6" w14:textId="703DC419" w:rsidR="00F90B7A" w:rsidRDefault="00F90B7A" w:rsidP="00F90B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Лот№2</w:t>
      </w:r>
    </w:p>
    <w:p w14:paraId="7CE3D924" w14:textId="063B39E0" w:rsidR="00F90B7A" w:rsidRPr="00F0702F" w:rsidRDefault="00F90B7A" w:rsidP="00F90B7A">
      <w:pPr>
        <w:ind w:firstLine="708"/>
        <w:jc w:val="both"/>
        <w:rPr>
          <w:rFonts w:ascii="Times New Roman" w:hAnsi="Times New Roman"/>
          <w:i/>
        </w:rPr>
      </w:pPr>
      <w:r w:rsidRPr="00F0702F">
        <w:rPr>
          <w:rFonts w:ascii="Times New Roman" w:hAnsi="Times New Roman" w:cs="Times New Roman"/>
        </w:rPr>
        <w:t>Предмет аукциона:</w:t>
      </w:r>
      <w:r w:rsidRPr="00F0702F">
        <w:rPr>
          <w:rFonts w:ascii="Times New Roman" w:hAnsi="Times New Roman"/>
          <w:b/>
          <w:i/>
        </w:rPr>
        <w:t>: земельный участок</w:t>
      </w:r>
      <w:r w:rsidRPr="00F0702F">
        <w:rPr>
          <w:rFonts w:ascii="Times New Roman" w:hAnsi="Times New Roman"/>
          <w:i/>
        </w:rPr>
        <w:t xml:space="preserve">, расположенный по адресу: </w:t>
      </w:r>
      <w:r w:rsidRPr="00F0702F">
        <w:rPr>
          <w:rFonts w:ascii="Times New Roman" w:eastAsia="Times New Roman" w:hAnsi="Times New Roman" w:cs="Times New Roman"/>
          <w:lang w:eastAsia="ru-RU"/>
        </w:rPr>
        <w:t xml:space="preserve">Российская Федерация, Республика Крым, </w:t>
      </w:r>
      <w:r w:rsidRPr="00F0702F">
        <w:rPr>
          <w:rFonts w:ascii="Times New Roman" w:eastAsia="Times New Roman" w:hAnsi="Times New Roman" w:cs="Times New Roman"/>
        </w:rPr>
        <w:t xml:space="preserve">Бахчисарайский район, с. Ароматное, ул. Вячеслава </w:t>
      </w:r>
      <w:proofErr w:type="spellStart"/>
      <w:r w:rsidRPr="00F0702F">
        <w:rPr>
          <w:rFonts w:ascii="Times New Roman" w:eastAsia="Times New Roman" w:hAnsi="Times New Roman" w:cs="Times New Roman"/>
        </w:rPr>
        <w:t>Липинского</w:t>
      </w:r>
      <w:proofErr w:type="spellEnd"/>
      <w:r w:rsidRPr="00F0702F">
        <w:rPr>
          <w:rFonts w:ascii="Times New Roman" w:eastAsia="Times New Roman" w:hAnsi="Times New Roman" w:cs="Times New Roman"/>
        </w:rPr>
        <w:t xml:space="preserve"> 3</w:t>
      </w:r>
      <w:r w:rsidR="00F0702F" w:rsidRPr="00F0702F">
        <w:rPr>
          <w:rFonts w:ascii="Times New Roman" w:eastAsia="Times New Roman" w:hAnsi="Times New Roman" w:cs="Times New Roman"/>
        </w:rPr>
        <w:t>2</w:t>
      </w:r>
      <w:r w:rsidRPr="00F0702F">
        <w:rPr>
          <w:rFonts w:ascii="Times New Roman" w:hAnsi="Times New Roman"/>
        </w:rPr>
        <w:t>, категория земель «Земли населенного пункта», вид разрешенного использования «</w:t>
      </w:r>
      <w:r w:rsidRPr="00F0702F">
        <w:rPr>
          <w:rFonts w:ascii="Times New Roman" w:hAnsi="Times New Roman"/>
          <w:color w:val="000000"/>
        </w:rPr>
        <w:t>для индивидуального жилищного строительства</w:t>
      </w:r>
      <w:r w:rsidRPr="00F0702F">
        <w:rPr>
          <w:rFonts w:ascii="Times New Roman" w:hAnsi="Times New Roman"/>
        </w:rPr>
        <w:t xml:space="preserve">)» общая </w:t>
      </w:r>
      <w:r w:rsidRPr="00F0702F">
        <w:rPr>
          <w:rFonts w:ascii="Times New Roman" w:hAnsi="Times New Roman"/>
          <w:lang w:eastAsia="ru-RU"/>
        </w:rPr>
        <w:t xml:space="preserve">площадь </w:t>
      </w:r>
      <w:r w:rsidR="00F0702F" w:rsidRPr="00F0702F">
        <w:rPr>
          <w:rFonts w:ascii="Times New Roman" w:eastAsia="Times New Roman" w:hAnsi="Times New Roman" w:cs="Times New Roman"/>
          <w:lang w:eastAsia="ru-RU"/>
        </w:rPr>
        <w:t>800</w:t>
      </w:r>
      <w:r w:rsidRPr="00F0702F">
        <w:rPr>
          <w:rFonts w:ascii="Times New Roman" w:eastAsia="Times New Roman" w:hAnsi="Times New Roman" w:cs="Times New Roman"/>
          <w:lang w:eastAsia="ru-RU"/>
        </w:rPr>
        <w:t xml:space="preserve">+/-10 </w:t>
      </w:r>
      <w:proofErr w:type="spellStart"/>
      <w:r w:rsidRPr="00F0702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0702F">
        <w:rPr>
          <w:rFonts w:ascii="Times New Roman" w:eastAsia="Times New Roman" w:hAnsi="Times New Roman" w:cs="Times New Roman"/>
          <w:lang w:eastAsia="ru-RU"/>
        </w:rPr>
        <w:t>.</w:t>
      </w:r>
      <w:r w:rsidRPr="00F0702F">
        <w:rPr>
          <w:rFonts w:ascii="Times New Roman" w:hAnsi="Times New Roman"/>
          <w:lang w:eastAsia="ru-RU"/>
        </w:rPr>
        <w:t xml:space="preserve"> кадастровый номер</w:t>
      </w:r>
      <w:r w:rsidRPr="00F0702F">
        <w:rPr>
          <w:rFonts w:ascii="Times New Roman" w:hAnsi="Times New Roman"/>
          <w:b/>
          <w:bCs/>
          <w:color w:val="000000"/>
        </w:rPr>
        <w:t xml:space="preserve">: </w:t>
      </w:r>
      <w:r w:rsidR="00F0702F" w:rsidRPr="00F0702F">
        <w:rPr>
          <w:rFonts w:ascii="Times New Roman" w:eastAsia="Times New Roman" w:hAnsi="Times New Roman" w:cs="Times New Roman"/>
          <w:color w:val="000000"/>
        </w:rPr>
        <w:t>90:01:040101:1957</w:t>
      </w:r>
      <w:r w:rsidRPr="00F0702F">
        <w:rPr>
          <w:rFonts w:ascii="Times New Roman" w:hAnsi="Times New Roman"/>
          <w:i/>
        </w:rPr>
        <w:t>.</w:t>
      </w:r>
    </w:p>
    <w:p w14:paraId="2A5DA104" w14:textId="77777777" w:rsidR="00F0702F" w:rsidRDefault="00F0702F" w:rsidP="00F90B7A">
      <w:pPr>
        <w:ind w:firstLine="708"/>
        <w:jc w:val="both"/>
        <w:rPr>
          <w:rFonts w:ascii="Times New Roman" w:hAnsi="Times New Roman" w:cs="Times New Roman"/>
        </w:rPr>
      </w:pPr>
    </w:p>
    <w:p w14:paraId="4C0E2D64" w14:textId="67643C7D" w:rsidR="00F90B7A" w:rsidRPr="00E81A7F" w:rsidRDefault="00F90B7A" w:rsidP="00F90B7A">
      <w:pPr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Годовая арендная плата </w:t>
      </w:r>
      <w:r w:rsidR="00F0702F" w:rsidRPr="00F0702F">
        <w:rPr>
          <w:rFonts w:ascii="Times New Roman" w:eastAsia="Calibri" w:hAnsi="Times New Roman" w:cs="Times New Roman"/>
          <w:lang w:eastAsia="ru-RU"/>
        </w:rPr>
        <w:t>19267 (девятнадцать тысяч двести шестьдесят семь рублей 00 копеек)</w:t>
      </w:r>
      <w:r w:rsidR="00F0702F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рублей </w:t>
      </w:r>
      <w:r w:rsidRPr="00E81A7F">
        <w:rPr>
          <w:rFonts w:ascii="Times New Roman" w:hAnsi="Times New Roman" w:cs="Times New Roman"/>
        </w:rPr>
        <w:t>НДС не облагается;</w:t>
      </w:r>
    </w:p>
    <w:p w14:paraId="56F04425" w14:textId="77777777" w:rsidR="00F90B7A" w:rsidRPr="0057518B" w:rsidRDefault="00F90B7A" w:rsidP="00F90B7A">
      <w:pPr>
        <w:jc w:val="both"/>
        <w:rPr>
          <w:rFonts w:ascii="Times New Roman" w:hAnsi="Times New Roman" w:cs="Times New Roman"/>
          <w:b/>
          <w:i/>
        </w:rPr>
      </w:pPr>
    </w:p>
    <w:p w14:paraId="5A733215" w14:textId="77777777" w:rsidR="00F90B7A" w:rsidRPr="0057518B" w:rsidRDefault="00F90B7A" w:rsidP="00F90B7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 xml:space="preserve">Срок действия договора 20 (двадцать) лет </w:t>
      </w:r>
    </w:p>
    <w:p w14:paraId="10552606" w14:textId="77777777" w:rsidR="00F90B7A" w:rsidRDefault="00F90B7A" w:rsidP="00F90B7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DA07837" w14:textId="77777777" w:rsidR="00F90B7A" w:rsidRPr="0057518B" w:rsidRDefault="00F90B7A" w:rsidP="00F90B7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Право собственности зарегистрировано за муниципальным образованием </w:t>
      </w:r>
      <w:proofErr w:type="spellStart"/>
      <w:r w:rsidRPr="0057518B">
        <w:rPr>
          <w:rFonts w:ascii="Times New Roman" w:hAnsi="Times New Roman" w:cs="Times New Roman"/>
        </w:rPr>
        <w:t>Ароматненское</w:t>
      </w:r>
      <w:proofErr w:type="spellEnd"/>
      <w:r w:rsidRPr="0057518B">
        <w:rPr>
          <w:rFonts w:ascii="Times New Roman" w:hAnsi="Times New Roman" w:cs="Times New Roman"/>
        </w:rPr>
        <w:t xml:space="preserve"> сельское поселение Бахчисарайского района Республики Крым. Ограничения прав не зарегистрировано.</w:t>
      </w:r>
    </w:p>
    <w:p w14:paraId="0030AD20" w14:textId="77777777" w:rsidR="00F90B7A" w:rsidRPr="0057518B" w:rsidRDefault="00F90B7A" w:rsidP="00F90B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ab/>
        <w:t>Осмотр земельного участка на местности осуществляется самостоятельно.</w:t>
      </w:r>
    </w:p>
    <w:p w14:paraId="666E619D" w14:textId="77777777" w:rsidR="00F90B7A" w:rsidRPr="00C44D9C" w:rsidRDefault="00F90B7A" w:rsidP="00F90B7A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</w:p>
    <w:p w14:paraId="33A3BEB2" w14:textId="2F3541BF" w:rsidR="00F90B7A" w:rsidRPr="0090332B" w:rsidRDefault="00F90B7A" w:rsidP="00F90B7A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C44D9C">
        <w:rPr>
          <w:rFonts w:ascii="Times New Roman" w:hAnsi="Times New Roman" w:cs="Times New Roman"/>
        </w:rPr>
        <w:t xml:space="preserve">Присоединение объектов </w:t>
      </w:r>
      <w:r w:rsidRPr="00C44D9C">
        <w:rPr>
          <w:rFonts w:ascii="Times New Roman" w:hAnsi="Times New Roman" w:cs="Times New Roman"/>
          <w:bCs/>
        </w:rPr>
        <w:t>к электрическим сетям</w:t>
      </w:r>
      <w:r w:rsidRPr="00C44D9C">
        <w:rPr>
          <w:rFonts w:ascii="Times New Roman" w:hAnsi="Times New Roman" w:cs="Times New Roman"/>
        </w:rPr>
        <w:t xml:space="preserve"> ГУП РК «</w:t>
      </w:r>
      <w:proofErr w:type="spellStart"/>
      <w:r w:rsidRPr="00C44D9C">
        <w:rPr>
          <w:rFonts w:ascii="Times New Roman" w:hAnsi="Times New Roman" w:cs="Times New Roman"/>
        </w:rPr>
        <w:t>Крымэнерго</w:t>
      </w:r>
      <w:proofErr w:type="spellEnd"/>
      <w:r w:rsidRPr="00C44D9C">
        <w:rPr>
          <w:rFonts w:ascii="Times New Roman" w:hAnsi="Times New Roman" w:cs="Times New Roman"/>
        </w:rPr>
        <w:t xml:space="preserve">»- имеется </w:t>
      </w:r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письмо от 03.06.2020г. № 66/47</w:t>
      </w:r>
      <w:r w:rsidR="00FE2127">
        <w:rPr>
          <w:rFonts w:ascii="Times New Roman" w:eastAsia="Times New Roman" w:hAnsi="Times New Roman" w:cs="Times New Roman"/>
          <w:bCs/>
          <w:kern w:val="1"/>
          <w:lang w:eastAsia="ar-SA"/>
        </w:rPr>
        <w:t>8</w:t>
      </w:r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, ГУП РК «</w:t>
      </w:r>
      <w:proofErr w:type="spellStart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» об имеющейся возможности перспективного технологического присоединения к сетям ГУП РК «</w:t>
      </w:r>
      <w:proofErr w:type="spellStart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» зданий и сооружений расположенных на земельном участке расположенном по адресу: РК Бахчисарайский район с. Ароматное ул. Шалфейная 14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Основной источник питания (ТП- 141 )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>
        <w:rPr>
          <w:rFonts w:ascii="Times New Roman" w:hAnsi="Times New Roman" w:cs="Times New Roman"/>
        </w:rPr>
        <w:t>Срок действия тех условий два года.</w:t>
      </w:r>
      <w:r w:rsidRPr="000809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2BD781CA" w14:textId="77777777" w:rsidR="00F90B7A" w:rsidRDefault="00F90B7A" w:rsidP="00F90B7A">
      <w:pPr>
        <w:ind w:firstLine="708"/>
        <w:jc w:val="both"/>
        <w:rPr>
          <w:rFonts w:ascii="Times New Roman" w:hAnsi="Times New Roman" w:cs="Times New Roman"/>
        </w:rPr>
      </w:pPr>
    </w:p>
    <w:p w14:paraId="059AF508" w14:textId="77777777" w:rsidR="00F90B7A" w:rsidRPr="003D14A4" w:rsidRDefault="00F90B7A" w:rsidP="00F90B7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44D9C">
        <w:rPr>
          <w:rFonts w:ascii="Times New Roman" w:hAnsi="Times New Roman" w:cs="Times New Roman"/>
        </w:rPr>
        <w:t xml:space="preserve">Водоснабжение: </w:t>
      </w:r>
      <w:r w:rsidRPr="008C05A6">
        <w:rPr>
          <w:rFonts w:ascii="Times New Roman" w:hAnsi="Times New Roman" w:cs="Times New Roman"/>
        </w:rPr>
        <w:t xml:space="preserve">технологическая возможность подключения объекта к водоснабжению имеется. </w:t>
      </w:r>
      <w:r w:rsidRPr="008C05A6">
        <w:rPr>
          <w:rFonts w:ascii="Times New Roman" w:eastAsia="Times New Roman" w:hAnsi="Times New Roman" w:cs="Times New Roman"/>
          <w:bCs/>
          <w:kern w:val="1"/>
          <w:lang w:eastAsia="ar-SA"/>
        </w:rPr>
        <w:t>Точка подключения к централизованным системам холодного водоснабжения: с. с. Ароматное ул. Шалфейная 14, Разрешаемый отбор объёма холодной воды и режим водопотребления (отпуска воды): без ограничения.  Режим подачи воды – круглосуточно</w:t>
      </w:r>
      <w:r w:rsidRPr="00C44D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Срок действия тех условий 3 года.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24B6F4CC" w14:textId="77777777" w:rsidR="00F90B7A" w:rsidRPr="00C44D9C" w:rsidRDefault="00F90B7A" w:rsidP="00F90B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19D9F520" w14:textId="77777777" w:rsidR="00F90B7A" w:rsidRDefault="00F90B7A" w:rsidP="00F90B7A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  <w:lang w:eastAsia="ru-RU"/>
        </w:rPr>
        <w:t xml:space="preserve"> </w:t>
      </w:r>
      <w:r w:rsidRPr="00C44D9C">
        <w:rPr>
          <w:rFonts w:ascii="Times New Roman" w:hAnsi="Times New Roman" w:cs="Times New Roman"/>
        </w:rPr>
        <w:t xml:space="preserve">Газоснабжение: </w:t>
      </w:r>
      <w:r>
        <w:rPr>
          <w:rFonts w:ascii="Times New Roman" w:hAnsi="Times New Roman" w:cs="Times New Roman"/>
        </w:rPr>
        <w:t xml:space="preserve">технологическая возможность подключения объекта к газоснабжению </w:t>
      </w:r>
      <w:r w:rsidRPr="00C44D9C">
        <w:rPr>
          <w:rFonts w:ascii="Times New Roman" w:hAnsi="Times New Roman" w:cs="Times New Roman"/>
        </w:rPr>
        <w:t>имеется</w:t>
      </w:r>
      <w:r>
        <w:rPr>
          <w:rFonts w:ascii="Times New Roman" w:hAnsi="Times New Roman" w:cs="Times New Roman"/>
        </w:rPr>
        <w:t xml:space="preserve">. </w:t>
      </w:r>
      <w:r w:rsidRPr="008C05A6">
        <w:rPr>
          <w:rFonts w:ascii="Times New Roman" w:eastAsia="Times New Roman" w:hAnsi="Times New Roman" w:cs="Times New Roman"/>
          <w:bCs/>
          <w:kern w:val="1"/>
          <w:lang w:eastAsia="ar-SA"/>
        </w:rPr>
        <w:t>Точка подключения к централизованным системам газоснабжения: с. с. Ароматное ул. Шалфейная 14</w:t>
      </w:r>
      <w:r w:rsidRPr="008C05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Срок действия тех условий один год.</w:t>
      </w:r>
    </w:p>
    <w:p w14:paraId="599D9D3F" w14:textId="77777777" w:rsidR="00F90B7A" w:rsidRDefault="00F90B7A" w:rsidP="00F90B7A">
      <w:pPr>
        <w:ind w:firstLine="708"/>
        <w:jc w:val="both"/>
        <w:rPr>
          <w:rFonts w:ascii="Times New Roman" w:hAnsi="Times New Roman" w:cs="Times New Roman"/>
        </w:rPr>
      </w:pPr>
    </w:p>
    <w:p w14:paraId="0EA664D0" w14:textId="77777777" w:rsidR="00F90B7A" w:rsidRDefault="00F90B7A" w:rsidP="00F90B7A">
      <w:pPr>
        <w:pStyle w:val="a6"/>
        <w:spacing w:before="105" w:beforeAutospacing="0" w:after="105" w:afterAutospacing="0" w:line="294" w:lineRule="atLeast"/>
        <w:ind w:firstLine="708"/>
        <w:rPr>
          <w:kern w:val="2"/>
          <w:sz w:val="22"/>
          <w:szCs w:val="22"/>
          <w:shd w:val="clear" w:color="auto" w:fill="FFFFFF"/>
        </w:rPr>
      </w:pPr>
      <w:r w:rsidRPr="006E685F">
        <w:rPr>
          <w:kern w:val="2"/>
          <w:sz w:val="22"/>
          <w:szCs w:val="22"/>
          <w:shd w:val="clear" w:color="auto" w:fill="FFFFFF"/>
        </w:rPr>
        <w:t xml:space="preserve">Техническая возможность для подключения (технологического присоединения) к сетям </w:t>
      </w:r>
      <w:r>
        <w:rPr>
          <w:kern w:val="2"/>
          <w:sz w:val="22"/>
          <w:szCs w:val="22"/>
          <w:shd w:val="clear" w:color="auto" w:fill="FFFFFF"/>
        </w:rPr>
        <w:t>теплоснабжения - отсутствует.</w:t>
      </w:r>
    </w:p>
    <w:p w14:paraId="20763AC2" w14:textId="77777777" w:rsidR="00F90B7A" w:rsidRPr="00C44D9C" w:rsidRDefault="00F90B7A" w:rsidP="00F90B7A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72B8EAFB" w14:textId="77777777" w:rsidR="00F90B7A" w:rsidRPr="00F90B7A" w:rsidRDefault="00F90B7A" w:rsidP="00F90B7A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u w:val="single"/>
          <w:lang w:eastAsia="ru-RU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Размещение жилого дома, не предназначенного для раздела на квартиры (дом, пригодный для постоянного проживания, высотой не выше трех надземных этажей); </w:t>
      </w:r>
    </w:p>
    <w:p w14:paraId="3B1B9C77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>Минимальный отступ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</w:r>
    </w:p>
    <w:p w14:paraId="2D4E4FAF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Минимальное расстояние от границ соседнего земельного участка по санитарно-бытовым условиям до:</w:t>
      </w:r>
    </w:p>
    <w:p w14:paraId="3053A6DF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основного строения – 3 м;</w:t>
      </w:r>
    </w:p>
    <w:p w14:paraId="143578A1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в условиях реконструкции – 1м;</w:t>
      </w:r>
    </w:p>
    <w:p w14:paraId="62617421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других построек (сарай, баня и др.) – 3 м;</w:t>
      </w:r>
    </w:p>
    <w:p w14:paraId="4FB1064E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стволов высокорослых деревьев – 4 м;</w:t>
      </w:r>
    </w:p>
    <w:p w14:paraId="554BC2E4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стволов среднерослых деревьев – 2 м;</w:t>
      </w:r>
    </w:p>
    <w:p w14:paraId="56807586" w14:textId="77777777" w:rsidR="00F90B7A" w:rsidRPr="00F90B7A" w:rsidRDefault="00F90B7A" w:rsidP="00F90B7A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кустарников – 1 м.</w:t>
      </w:r>
    </w:p>
    <w:p w14:paraId="19298793" w14:textId="77777777" w:rsidR="00F90B7A" w:rsidRPr="00F90B7A" w:rsidRDefault="00F90B7A" w:rsidP="00F90B7A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</w:r>
    </w:p>
    <w:p w14:paraId="6942C979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Параметры застройки для индивидуальных жилых домов и вспомогательных строений:</w:t>
      </w:r>
    </w:p>
    <w:p w14:paraId="42381434" w14:textId="77777777" w:rsidR="00F90B7A" w:rsidRPr="00F90B7A" w:rsidRDefault="00F90B7A" w:rsidP="00F90B7A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Максимальный коэффициент застройки земельного участка (</w:t>
      </w:r>
      <w:proofErr w:type="spellStart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Кз</w:t>
      </w:r>
      <w:proofErr w:type="spellEnd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) – 0,2</w:t>
      </w:r>
    </w:p>
    <w:p w14:paraId="7C6BE248" w14:textId="77777777" w:rsidR="00F90B7A" w:rsidRPr="00F90B7A" w:rsidRDefault="00F90B7A" w:rsidP="00F90B7A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lang w:eastAsia="ru-RU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Максимальный коэффициент плотности застройки земельного участка (</w:t>
      </w:r>
      <w:proofErr w:type="spellStart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Кпз</w:t>
      </w:r>
      <w:proofErr w:type="spellEnd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) – 0,4</w:t>
      </w:r>
    </w:p>
    <w:p w14:paraId="23216F11" w14:textId="77777777" w:rsidR="00F90B7A" w:rsidRDefault="00F90B7A" w:rsidP="009D11D9">
      <w:pPr>
        <w:ind w:firstLine="708"/>
        <w:jc w:val="both"/>
        <w:rPr>
          <w:rFonts w:ascii="Times New Roman" w:hAnsi="Times New Roman" w:cs="Times New Roman"/>
        </w:rPr>
      </w:pPr>
    </w:p>
    <w:p w14:paraId="0F7769C3" w14:textId="3008F1E9" w:rsidR="00A9304F" w:rsidRDefault="00A9304F" w:rsidP="00A9304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Лот№3</w:t>
      </w:r>
    </w:p>
    <w:p w14:paraId="73212A0A" w14:textId="3E97364F" w:rsidR="00A9304F" w:rsidRPr="00F0702F" w:rsidRDefault="00A9304F" w:rsidP="00A9304F">
      <w:pPr>
        <w:ind w:firstLine="708"/>
        <w:jc w:val="both"/>
        <w:rPr>
          <w:rFonts w:ascii="Times New Roman" w:hAnsi="Times New Roman"/>
          <w:i/>
        </w:rPr>
      </w:pPr>
      <w:r w:rsidRPr="00F0702F">
        <w:rPr>
          <w:rFonts w:ascii="Times New Roman" w:hAnsi="Times New Roman" w:cs="Times New Roman"/>
        </w:rPr>
        <w:t>Предмет аукциона:</w:t>
      </w:r>
      <w:r w:rsidRPr="00F0702F">
        <w:rPr>
          <w:rFonts w:ascii="Times New Roman" w:hAnsi="Times New Roman"/>
          <w:b/>
          <w:i/>
        </w:rPr>
        <w:t>: земельный участок</w:t>
      </w:r>
      <w:r w:rsidRPr="00F0702F">
        <w:rPr>
          <w:rFonts w:ascii="Times New Roman" w:hAnsi="Times New Roman"/>
          <w:i/>
        </w:rPr>
        <w:t xml:space="preserve">, расположенный по адресу: </w:t>
      </w:r>
      <w:r w:rsidRPr="00F0702F">
        <w:rPr>
          <w:rFonts w:ascii="Times New Roman" w:eastAsia="Times New Roman" w:hAnsi="Times New Roman" w:cs="Times New Roman"/>
          <w:lang w:eastAsia="ru-RU"/>
        </w:rPr>
        <w:t xml:space="preserve">Российская Федерация, Республика Крым, </w:t>
      </w:r>
      <w:r w:rsidRPr="00F0702F">
        <w:rPr>
          <w:rFonts w:ascii="Times New Roman" w:eastAsia="Times New Roman" w:hAnsi="Times New Roman" w:cs="Times New Roman"/>
        </w:rPr>
        <w:t xml:space="preserve">Бахчисарайский район, с. Ароматное, ул. Вячеслава </w:t>
      </w:r>
      <w:proofErr w:type="spellStart"/>
      <w:r w:rsidRPr="00F0702F">
        <w:rPr>
          <w:rFonts w:ascii="Times New Roman" w:eastAsia="Times New Roman" w:hAnsi="Times New Roman" w:cs="Times New Roman"/>
        </w:rPr>
        <w:t>Липинского</w:t>
      </w:r>
      <w:proofErr w:type="spellEnd"/>
      <w:r w:rsidRPr="00F070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 w:rsidRPr="00F0702F">
        <w:rPr>
          <w:rFonts w:ascii="Times New Roman" w:hAnsi="Times New Roman"/>
        </w:rPr>
        <w:t>, категория земель «Земли населенного пункта», вид разрешенного использования «</w:t>
      </w:r>
      <w:r w:rsidRPr="00F0702F">
        <w:rPr>
          <w:rFonts w:ascii="Times New Roman" w:hAnsi="Times New Roman"/>
          <w:color w:val="000000"/>
        </w:rPr>
        <w:t>для индивидуального жилищного строительства</w:t>
      </w:r>
      <w:r w:rsidRPr="00F0702F">
        <w:rPr>
          <w:rFonts w:ascii="Times New Roman" w:hAnsi="Times New Roman"/>
        </w:rPr>
        <w:t xml:space="preserve">)» общая </w:t>
      </w:r>
      <w:r w:rsidRPr="00F0702F">
        <w:rPr>
          <w:rFonts w:ascii="Times New Roman" w:hAnsi="Times New Roman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lang w:eastAsia="ru-RU"/>
        </w:rPr>
        <w:t>773</w:t>
      </w:r>
      <w:r w:rsidRPr="00F0702F">
        <w:rPr>
          <w:rFonts w:ascii="Times New Roman" w:eastAsia="Times New Roman" w:hAnsi="Times New Roman" w:cs="Times New Roman"/>
          <w:lang w:eastAsia="ru-RU"/>
        </w:rPr>
        <w:t xml:space="preserve">+/-10 </w:t>
      </w:r>
      <w:proofErr w:type="spellStart"/>
      <w:r w:rsidRPr="00F0702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0702F">
        <w:rPr>
          <w:rFonts w:ascii="Times New Roman" w:eastAsia="Times New Roman" w:hAnsi="Times New Roman" w:cs="Times New Roman"/>
          <w:lang w:eastAsia="ru-RU"/>
        </w:rPr>
        <w:t>.</w:t>
      </w:r>
      <w:r w:rsidRPr="00F0702F">
        <w:rPr>
          <w:rFonts w:ascii="Times New Roman" w:hAnsi="Times New Roman"/>
          <w:lang w:eastAsia="ru-RU"/>
        </w:rPr>
        <w:t xml:space="preserve"> кадастровый номер</w:t>
      </w:r>
      <w:r w:rsidRPr="00F0702F">
        <w:rPr>
          <w:rFonts w:ascii="Times New Roman" w:hAnsi="Times New Roman"/>
          <w:b/>
          <w:bCs/>
          <w:color w:val="000000"/>
        </w:rPr>
        <w:t xml:space="preserve">: </w:t>
      </w:r>
      <w:r w:rsidR="005A2EB9" w:rsidRPr="005A2EB9">
        <w:rPr>
          <w:rFonts w:ascii="Times New Roman" w:eastAsia="Times New Roman" w:hAnsi="Times New Roman" w:cs="Times New Roman"/>
          <w:color w:val="000000"/>
        </w:rPr>
        <w:t>90:01:040101:1958</w:t>
      </w:r>
      <w:r w:rsidRPr="00F0702F">
        <w:rPr>
          <w:rFonts w:ascii="Times New Roman" w:hAnsi="Times New Roman"/>
          <w:i/>
        </w:rPr>
        <w:t>.</w:t>
      </w:r>
    </w:p>
    <w:p w14:paraId="5A56B76B" w14:textId="77777777" w:rsidR="00A9304F" w:rsidRDefault="00A9304F" w:rsidP="00A9304F">
      <w:pPr>
        <w:ind w:firstLine="708"/>
        <w:jc w:val="both"/>
        <w:rPr>
          <w:rFonts w:ascii="Times New Roman" w:hAnsi="Times New Roman" w:cs="Times New Roman"/>
        </w:rPr>
      </w:pPr>
    </w:p>
    <w:p w14:paraId="4BC77264" w14:textId="0E7B8B15" w:rsidR="00A9304F" w:rsidRPr="00E81A7F" w:rsidRDefault="00A9304F" w:rsidP="00A9304F">
      <w:pPr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Годовая арендная плата </w:t>
      </w:r>
      <w:r w:rsidR="005A2EB9" w:rsidRPr="005A2EB9">
        <w:rPr>
          <w:rFonts w:ascii="Times New Roman" w:eastAsia="Calibri" w:hAnsi="Times New Roman" w:cs="Times New Roman"/>
          <w:lang w:eastAsia="ru-RU"/>
        </w:rPr>
        <w:t>18812 (восемнадцать тысяч восемьсот двенадцать рублей 00 копеек)</w:t>
      </w:r>
      <w:r w:rsidR="005A2EB9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рублей </w:t>
      </w:r>
      <w:r w:rsidRPr="00E81A7F">
        <w:rPr>
          <w:rFonts w:ascii="Times New Roman" w:hAnsi="Times New Roman" w:cs="Times New Roman"/>
        </w:rPr>
        <w:t>НДС не облагается;</w:t>
      </w:r>
    </w:p>
    <w:p w14:paraId="3D7C3D18" w14:textId="77777777" w:rsidR="00A9304F" w:rsidRPr="0057518B" w:rsidRDefault="00A9304F" w:rsidP="00A9304F">
      <w:pPr>
        <w:jc w:val="both"/>
        <w:rPr>
          <w:rFonts w:ascii="Times New Roman" w:hAnsi="Times New Roman" w:cs="Times New Roman"/>
          <w:b/>
          <w:i/>
        </w:rPr>
      </w:pPr>
    </w:p>
    <w:p w14:paraId="6240A898" w14:textId="77777777" w:rsidR="00A9304F" w:rsidRPr="0057518B" w:rsidRDefault="00A9304F" w:rsidP="00A9304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 xml:space="preserve">Срок действия договора 20 (двадцать) лет </w:t>
      </w:r>
    </w:p>
    <w:p w14:paraId="6590B81E" w14:textId="77777777" w:rsidR="00A9304F" w:rsidRDefault="00A9304F" w:rsidP="00A9304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BF43C20" w14:textId="77777777" w:rsidR="00A9304F" w:rsidRPr="0057518B" w:rsidRDefault="00A9304F" w:rsidP="00A9304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Право собственности зарегистрировано за муниципальным образованием </w:t>
      </w:r>
      <w:proofErr w:type="spellStart"/>
      <w:r w:rsidRPr="0057518B">
        <w:rPr>
          <w:rFonts w:ascii="Times New Roman" w:hAnsi="Times New Roman" w:cs="Times New Roman"/>
        </w:rPr>
        <w:t>Ароматненское</w:t>
      </w:r>
      <w:proofErr w:type="spellEnd"/>
      <w:r w:rsidRPr="0057518B">
        <w:rPr>
          <w:rFonts w:ascii="Times New Roman" w:hAnsi="Times New Roman" w:cs="Times New Roman"/>
        </w:rPr>
        <w:t xml:space="preserve"> сельское поселение Бахчисарайского района Республики Крым. Ограничения прав не зарегистрировано.</w:t>
      </w:r>
    </w:p>
    <w:p w14:paraId="63B380AC" w14:textId="77777777" w:rsidR="00A9304F" w:rsidRPr="0057518B" w:rsidRDefault="00A9304F" w:rsidP="00A930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ab/>
        <w:t>Осмотр земельного участка на местности осуществляется самостоятельно.</w:t>
      </w:r>
    </w:p>
    <w:p w14:paraId="785C39CC" w14:textId="77777777" w:rsidR="00A9304F" w:rsidRPr="00C44D9C" w:rsidRDefault="00A9304F" w:rsidP="00A9304F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</w:p>
    <w:p w14:paraId="052235DB" w14:textId="1400F179" w:rsidR="00A9304F" w:rsidRPr="0090332B" w:rsidRDefault="00A9304F" w:rsidP="00A9304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C44D9C">
        <w:rPr>
          <w:rFonts w:ascii="Times New Roman" w:hAnsi="Times New Roman" w:cs="Times New Roman"/>
        </w:rPr>
        <w:t xml:space="preserve">Присоединение объектов </w:t>
      </w:r>
      <w:r w:rsidRPr="00C44D9C">
        <w:rPr>
          <w:rFonts w:ascii="Times New Roman" w:hAnsi="Times New Roman" w:cs="Times New Roman"/>
          <w:bCs/>
        </w:rPr>
        <w:t>к электрическим сетям</w:t>
      </w:r>
      <w:r w:rsidRPr="00C44D9C">
        <w:rPr>
          <w:rFonts w:ascii="Times New Roman" w:hAnsi="Times New Roman" w:cs="Times New Roman"/>
        </w:rPr>
        <w:t xml:space="preserve"> ГУП РК «</w:t>
      </w:r>
      <w:proofErr w:type="spellStart"/>
      <w:r w:rsidRPr="00C44D9C">
        <w:rPr>
          <w:rFonts w:ascii="Times New Roman" w:hAnsi="Times New Roman" w:cs="Times New Roman"/>
        </w:rPr>
        <w:t>Крымэнерго</w:t>
      </w:r>
      <w:proofErr w:type="spellEnd"/>
      <w:r w:rsidRPr="00C44D9C">
        <w:rPr>
          <w:rFonts w:ascii="Times New Roman" w:hAnsi="Times New Roman" w:cs="Times New Roman"/>
        </w:rPr>
        <w:t xml:space="preserve">»- имеется </w:t>
      </w:r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письмо от 03.06.2020г. № 66/47</w:t>
      </w:r>
      <w:r w:rsidR="005A2EB9">
        <w:rPr>
          <w:rFonts w:ascii="Times New Roman" w:eastAsia="Times New Roman" w:hAnsi="Times New Roman" w:cs="Times New Roman"/>
          <w:bCs/>
          <w:kern w:val="1"/>
          <w:lang w:eastAsia="ar-SA"/>
        </w:rPr>
        <w:t>9</w:t>
      </w:r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, ГУП РК «</w:t>
      </w:r>
      <w:proofErr w:type="spellStart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» об имеющейся возможности перспективного технологического присоединения к сетям ГУП РК «</w:t>
      </w:r>
      <w:proofErr w:type="spellStart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>» зданий и сооружений расположенных на земельном участке расположенном по адресу: РК Бахчисарайский район с. Ароматное ул. Шалфейная 14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Pr="00393CAE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Основной источник питания (ТП- 141 )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>
        <w:rPr>
          <w:rFonts w:ascii="Times New Roman" w:hAnsi="Times New Roman" w:cs="Times New Roman"/>
        </w:rPr>
        <w:t>Срок действия тех условий два года.</w:t>
      </w:r>
      <w:r w:rsidRPr="000809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0C78D805" w14:textId="77777777" w:rsidR="00A9304F" w:rsidRDefault="00A9304F" w:rsidP="00A9304F">
      <w:pPr>
        <w:ind w:firstLine="708"/>
        <w:jc w:val="both"/>
        <w:rPr>
          <w:rFonts w:ascii="Times New Roman" w:hAnsi="Times New Roman" w:cs="Times New Roman"/>
        </w:rPr>
      </w:pPr>
    </w:p>
    <w:p w14:paraId="1303F9E8" w14:textId="77777777" w:rsidR="00A9304F" w:rsidRPr="003D14A4" w:rsidRDefault="00A9304F" w:rsidP="00A9304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44D9C">
        <w:rPr>
          <w:rFonts w:ascii="Times New Roman" w:hAnsi="Times New Roman" w:cs="Times New Roman"/>
        </w:rPr>
        <w:t xml:space="preserve">Водоснабжение: </w:t>
      </w:r>
      <w:r w:rsidRPr="008C05A6">
        <w:rPr>
          <w:rFonts w:ascii="Times New Roman" w:hAnsi="Times New Roman" w:cs="Times New Roman"/>
        </w:rPr>
        <w:t xml:space="preserve">технологическая возможность подключения объекта к водоснабжению имеется. </w:t>
      </w:r>
      <w:r w:rsidRPr="008C05A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Точка подключения к централизованным системам холодного водоснабжения: с. с. Ароматное ул. Шалфейная 14, </w:t>
      </w:r>
      <w:r w:rsidRPr="005A2EB9">
        <w:rPr>
          <w:rFonts w:ascii="Times New Roman" w:eastAsia="Times New Roman" w:hAnsi="Times New Roman" w:cs="Times New Roman"/>
          <w:bCs/>
          <w:kern w:val="1"/>
          <w:lang w:eastAsia="ar-SA"/>
        </w:rPr>
        <w:t>Разрешаемый отбор объёма холодной воды и режим водопотребления (отпуска воды): без ограничения.  Режим подачи воды – круглосуточно</w:t>
      </w:r>
      <w:r w:rsidRPr="005A2EB9">
        <w:rPr>
          <w:rFonts w:ascii="Times New Roman" w:hAnsi="Times New Roman" w:cs="Times New Roman"/>
        </w:rPr>
        <w:t xml:space="preserve">. Срок действия тех условий 3 года. </w:t>
      </w:r>
      <w:r w:rsidRPr="005A2EB9">
        <w:rPr>
          <w:rFonts w:ascii="Times New Roman" w:hAnsi="Times New Roman"/>
          <w:color w:val="000000"/>
        </w:rPr>
        <w:t xml:space="preserve">Плата за технологическое присоединение устанавливается </w:t>
      </w:r>
      <w:r w:rsidRPr="005A2EB9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1A96F4B4" w14:textId="77777777" w:rsidR="00A9304F" w:rsidRPr="00C44D9C" w:rsidRDefault="00A9304F" w:rsidP="00A9304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2C365271" w14:textId="77777777" w:rsidR="00A9304F" w:rsidRDefault="00A9304F" w:rsidP="00A9304F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  <w:lang w:eastAsia="ru-RU"/>
        </w:rPr>
        <w:t xml:space="preserve"> </w:t>
      </w:r>
      <w:r w:rsidRPr="00C44D9C">
        <w:rPr>
          <w:rFonts w:ascii="Times New Roman" w:hAnsi="Times New Roman" w:cs="Times New Roman"/>
        </w:rPr>
        <w:t xml:space="preserve">Газоснабжение: </w:t>
      </w:r>
      <w:r>
        <w:rPr>
          <w:rFonts w:ascii="Times New Roman" w:hAnsi="Times New Roman" w:cs="Times New Roman"/>
        </w:rPr>
        <w:t xml:space="preserve">технологическая возможность подключения объекта к газоснабжению </w:t>
      </w:r>
      <w:r w:rsidRPr="00C44D9C">
        <w:rPr>
          <w:rFonts w:ascii="Times New Roman" w:hAnsi="Times New Roman" w:cs="Times New Roman"/>
        </w:rPr>
        <w:t>имеется</w:t>
      </w:r>
      <w:r>
        <w:rPr>
          <w:rFonts w:ascii="Times New Roman" w:hAnsi="Times New Roman" w:cs="Times New Roman"/>
        </w:rPr>
        <w:t xml:space="preserve">. </w:t>
      </w:r>
      <w:r w:rsidRPr="008C05A6">
        <w:rPr>
          <w:rFonts w:ascii="Times New Roman" w:eastAsia="Times New Roman" w:hAnsi="Times New Roman" w:cs="Times New Roman"/>
          <w:bCs/>
          <w:kern w:val="1"/>
          <w:lang w:eastAsia="ar-SA"/>
        </w:rPr>
        <w:t>Точка подключения к централизованным системам газоснабжения: с. с. Ароматное ул. Шалфейная 14</w:t>
      </w:r>
      <w:r w:rsidRPr="008C05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Срок действия тех условий один год.</w:t>
      </w:r>
    </w:p>
    <w:p w14:paraId="3B05839B" w14:textId="77777777" w:rsidR="00A9304F" w:rsidRDefault="00A9304F" w:rsidP="00A9304F">
      <w:pPr>
        <w:ind w:firstLine="708"/>
        <w:jc w:val="both"/>
        <w:rPr>
          <w:rFonts w:ascii="Times New Roman" w:hAnsi="Times New Roman" w:cs="Times New Roman"/>
        </w:rPr>
      </w:pPr>
    </w:p>
    <w:p w14:paraId="5D96A0E2" w14:textId="77777777" w:rsidR="00A9304F" w:rsidRDefault="00A9304F" w:rsidP="00A9304F">
      <w:pPr>
        <w:pStyle w:val="a6"/>
        <w:spacing w:before="105" w:beforeAutospacing="0" w:after="105" w:afterAutospacing="0" w:line="294" w:lineRule="atLeast"/>
        <w:ind w:firstLine="708"/>
        <w:rPr>
          <w:kern w:val="2"/>
          <w:sz w:val="22"/>
          <w:szCs w:val="22"/>
          <w:shd w:val="clear" w:color="auto" w:fill="FFFFFF"/>
        </w:rPr>
      </w:pPr>
      <w:r w:rsidRPr="006E685F">
        <w:rPr>
          <w:kern w:val="2"/>
          <w:sz w:val="22"/>
          <w:szCs w:val="22"/>
          <w:shd w:val="clear" w:color="auto" w:fill="FFFFFF"/>
        </w:rPr>
        <w:t xml:space="preserve">Техническая возможность для подключения (технологического присоединения) к сетям </w:t>
      </w:r>
      <w:r>
        <w:rPr>
          <w:kern w:val="2"/>
          <w:sz w:val="22"/>
          <w:szCs w:val="22"/>
          <w:shd w:val="clear" w:color="auto" w:fill="FFFFFF"/>
        </w:rPr>
        <w:t>теплоснабжения - отсутствует.</w:t>
      </w:r>
    </w:p>
    <w:p w14:paraId="76A6D431" w14:textId="77777777" w:rsidR="00A9304F" w:rsidRPr="00C44D9C" w:rsidRDefault="00A9304F" w:rsidP="00A9304F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792750B0" w14:textId="77777777" w:rsidR="00A9304F" w:rsidRPr="00F90B7A" w:rsidRDefault="00A9304F" w:rsidP="00A9304F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u w:val="single"/>
          <w:lang w:eastAsia="ru-RU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Размещение жилого дома, не предназначенного для раздела на квартиры (дом, пригодный для постоянного проживания, высотой не выше трех надземных этажей); </w:t>
      </w:r>
    </w:p>
    <w:p w14:paraId="744F578F" w14:textId="77777777" w:rsidR="00A9304F" w:rsidRPr="00F90B7A" w:rsidRDefault="00A9304F" w:rsidP="00A9304F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>Минимальный отступ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</w:r>
    </w:p>
    <w:p w14:paraId="22DF113F" w14:textId="77777777" w:rsidR="00A9304F" w:rsidRPr="00F90B7A" w:rsidRDefault="00A9304F" w:rsidP="00A9304F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Минимальное расстояние от границ соседнего земельного участка по санитарно-бытовым условиям до:</w:t>
      </w:r>
    </w:p>
    <w:p w14:paraId="62A560F2" w14:textId="77777777" w:rsidR="00A9304F" w:rsidRPr="00F90B7A" w:rsidRDefault="00A9304F" w:rsidP="00A9304F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основного строения – 3 м;</w:t>
      </w:r>
    </w:p>
    <w:p w14:paraId="7D85138E" w14:textId="77777777" w:rsidR="00A9304F" w:rsidRPr="00F90B7A" w:rsidRDefault="00A9304F" w:rsidP="00A9304F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в условиях реконструкции – 1м;</w:t>
      </w:r>
    </w:p>
    <w:p w14:paraId="754C2126" w14:textId="77777777" w:rsidR="00A9304F" w:rsidRPr="00F90B7A" w:rsidRDefault="00A9304F" w:rsidP="00A9304F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других построек (сарай, баня и др.) – 3 м;</w:t>
      </w:r>
    </w:p>
    <w:p w14:paraId="04A0A4AC" w14:textId="77777777" w:rsidR="00A9304F" w:rsidRPr="00F90B7A" w:rsidRDefault="00A9304F" w:rsidP="00A9304F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стволов высокорослых деревьев – 4 м;</w:t>
      </w:r>
    </w:p>
    <w:p w14:paraId="21DA0353" w14:textId="77777777" w:rsidR="00A9304F" w:rsidRPr="00F90B7A" w:rsidRDefault="00A9304F" w:rsidP="00A9304F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стволов среднерослых деревьев – 2 м;</w:t>
      </w:r>
    </w:p>
    <w:p w14:paraId="43BE3A67" w14:textId="77777777" w:rsidR="00A9304F" w:rsidRPr="00F90B7A" w:rsidRDefault="00A9304F" w:rsidP="00A9304F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59"/>
        <w:contextualSpacing/>
        <w:jc w:val="both"/>
        <w:rPr>
          <w:rFonts w:ascii="Times New Roman" w:eastAsia="Calibri" w:hAnsi="Times New Roman" w:cs="Times New Roman"/>
        </w:rPr>
      </w:pPr>
      <w:r w:rsidRPr="00F90B7A">
        <w:rPr>
          <w:rFonts w:ascii="Times New Roman" w:eastAsia="Calibri" w:hAnsi="Times New Roman" w:cs="Times New Roman"/>
        </w:rPr>
        <w:t>кустарников – 1 м.</w:t>
      </w:r>
    </w:p>
    <w:p w14:paraId="73D3648C" w14:textId="77777777" w:rsidR="00A9304F" w:rsidRPr="00F90B7A" w:rsidRDefault="00A9304F" w:rsidP="00A9304F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</w:r>
    </w:p>
    <w:p w14:paraId="0FC5349E" w14:textId="77777777" w:rsidR="00A9304F" w:rsidRPr="00F90B7A" w:rsidRDefault="00A9304F" w:rsidP="00A9304F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Параметры застройки для индивидуальных жилых домов и вспомогательных строений:</w:t>
      </w:r>
    </w:p>
    <w:p w14:paraId="1B80384A" w14:textId="77777777" w:rsidR="00A9304F" w:rsidRPr="00F90B7A" w:rsidRDefault="00A9304F" w:rsidP="00A9304F">
      <w:pPr>
        <w:suppressAutoHyphens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Максимальный коэффициент застройки земельного участка (</w:t>
      </w:r>
      <w:proofErr w:type="spellStart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Кз</w:t>
      </w:r>
      <w:proofErr w:type="spellEnd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) – 0,2</w:t>
      </w:r>
    </w:p>
    <w:p w14:paraId="20FC2CC7" w14:textId="77777777" w:rsidR="00A9304F" w:rsidRPr="00F90B7A" w:rsidRDefault="00A9304F" w:rsidP="00A9304F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lang w:eastAsia="ru-RU"/>
        </w:rPr>
      </w:pPr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Максимальный коэффициент плотности застройки земельного участка (</w:t>
      </w:r>
      <w:proofErr w:type="spellStart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Кпз</w:t>
      </w:r>
      <w:proofErr w:type="spellEnd"/>
      <w:r w:rsidRPr="00F90B7A">
        <w:rPr>
          <w:rFonts w:ascii="Times New Roman" w:eastAsia="Times New Roman" w:hAnsi="Times New Roman" w:cs="Times New Roman"/>
          <w:bCs/>
          <w:kern w:val="1"/>
          <w:lang w:eastAsia="ar-SA"/>
        </w:rPr>
        <w:t>) – 0,4</w:t>
      </w:r>
    </w:p>
    <w:p w14:paraId="49313759" w14:textId="77777777" w:rsidR="00F90B7A" w:rsidRDefault="00F90B7A" w:rsidP="009D11D9">
      <w:pPr>
        <w:ind w:firstLine="708"/>
        <w:jc w:val="both"/>
        <w:rPr>
          <w:rFonts w:ascii="Times New Roman" w:hAnsi="Times New Roman" w:cs="Times New Roman"/>
        </w:rPr>
      </w:pPr>
    </w:p>
    <w:p w14:paraId="2C243219" w14:textId="77777777" w:rsidR="00F90B7A" w:rsidRDefault="00F90B7A" w:rsidP="009D11D9">
      <w:pPr>
        <w:ind w:firstLine="708"/>
        <w:jc w:val="both"/>
        <w:rPr>
          <w:rFonts w:ascii="Times New Roman" w:hAnsi="Times New Roman" w:cs="Times New Roman"/>
        </w:rPr>
      </w:pPr>
    </w:p>
    <w:p w14:paraId="40D7B133" w14:textId="5A325AFB" w:rsidR="005A2EB9" w:rsidRDefault="005A2EB9" w:rsidP="005A2EB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Лот№4</w:t>
      </w:r>
    </w:p>
    <w:p w14:paraId="2DB5D5DC" w14:textId="3D06AD59" w:rsidR="005A2EB9" w:rsidRPr="006941B0" w:rsidRDefault="005A2EB9" w:rsidP="005A2EB9">
      <w:pPr>
        <w:ind w:firstLine="708"/>
        <w:jc w:val="both"/>
        <w:rPr>
          <w:rFonts w:ascii="Times New Roman" w:hAnsi="Times New Roman"/>
          <w:i/>
        </w:rPr>
      </w:pPr>
      <w:r w:rsidRPr="00796EAC">
        <w:rPr>
          <w:rFonts w:ascii="Times New Roman" w:hAnsi="Times New Roman" w:cs="Times New Roman"/>
        </w:rPr>
        <w:t>Предмет аукциона:</w:t>
      </w:r>
      <w:r w:rsidRPr="00796EAC">
        <w:rPr>
          <w:rFonts w:ascii="Times New Roman" w:hAnsi="Times New Roman"/>
          <w:b/>
          <w:i/>
        </w:rPr>
        <w:t>: земельный участок</w:t>
      </w:r>
      <w:r w:rsidRPr="00796EAC">
        <w:rPr>
          <w:rFonts w:ascii="Times New Roman" w:hAnsi="Times New Roman"/>
          <w:i/>
        </w:rPr>
        <w:t xml:space="preserve">, расположенный по адресу: </w:t>
      </w:r>
      <w:r w:rsidR="00796EAC" w:rsidRPr="00796EAC">
        <w:rPr>
          <w:rFonts w:ascii="Times New Roman" w:eastAsia="Times New Roman" w:hAnsi="Times New Roman" w:cs="Times New Roman"/>
          <w:lang w:eastAsia="ru-RU"/>
        </w:rPr>
        <w:t xml:space="preserve">Российская Федерация, Республика Крым, </w:t>
      </w:r>
      <w:r w:rsidR="00796EAC" w:rsidRPr="00796EAC">
        <w:rPr>
          <w:rFonts w:ascii="Times New Roman" w:eastAsia="Times New Roman" w:hAnsi="Times New Roman" w:cs="Times New Roman"/>
        </w:rPr>
        <w:t>Бахчисарайский район, с. Репино, ул. Космонавтов</w:t>
      </w:r>
      <w:r w:rsidRPr="00796EAC">
        <w:rPr>
          <w:rFonts w:ascii="Times New Roman" w:hAnsi="Times New Roman"/>
        </w:rPr>
        <w:t xml:space="preserve">, категория земель «Земли населенного пункта», вид разрешенного </w:t>
      </w:r>
      <w:r w:rsidRPr="006941B0">
        <w:rPr>
          <w:rFonts w:ascii="Times New Roman" w:hAnsi="Times New Roman"/>
        </w:rPr>
        <w:t xml:space="preserve">использования </w:t>
      </w:r>
      <w:r w:rsidR="004C0879" w:rsidRPr="006941B0">
        <w:rPr>
          <w:rFonts w:ascii="Times New Roman" w:eastAsia="Times New Roman" w:hAnsi="Times New Roman" w:cs="Times New Roman"/>
        </w:rPr>
        <w:t>«для ведения личного подсобного хозяйства»</w:t>
      </w:r>
      <w:r w:rsidR="006941B0" w:rsidRPr="006941B0">
        <w:rPr>
          <w:rFonts w:ascii="Times New Roman" w:eastAsia="Times New Roman" w:hAnsi="Times New Roman" w:cs="Times New Roman"/>
        </w:rPr>
        <w:t>,</w:t>
      </w:r>
      <w:r w:rsidR="004C0879" w:rsidRPr="006941B0">
        <w:rPr>
          <w:rFonts w:ascii="Times New Roman" w:eastAsia="Times New Roman" w:hAnsi="Times New Roman" w:cs="Times New Roman"/>
        </w:rPr>
        <w:t xml:space="preserve"> </w:t>
      </w:r>
      <w:r w:rsidRPr="006941B0">
        <w:rPr>
          <w:rFonts w:ascii="Times New Roman" w:hAnsi="Times New Roman"/>
        </w:rPr>
        <w:t xml:space="preserve">общая </w:t>
      </w:r>
      <w:r w:rsidRPr="006941B0">
        <w:rPr>
          <w:rFonts w:ascii="Times New Roman" w:hAnsi="Times New Roman"/>
          <w:lang w:eastAsia="ru-RU"/>
        </w:rPr>
        <w:t xml:space="preserve">площадь </w:t>
      </w:r>
      <w:r w:rsidR="00796EAC" w:rsidRPr="006941B0">
        <w:rPr>
          <w:rFonts w:ascii="Times New Roman" w:eastAsia="Times New Roman" w:hAnsi="Times New Roman" w:cs="Times New Roman"/>
          <w:lang w:eastAsia="ru-RU"/>
        </w:rPr>
        <w:t>0,1000 га,</w:t>
      </w:r>
      <w:r w:rsidRPr="006941B0">
        <w:rPr>
          <w:rFonts w:ascii="Times New Roman" w:hAnsi="Times New Roman"/>
          <w:lang w:eastAsia="ru-RU"/>
        </w:rPr>
        <w:t xml:space="preserve"> кадастровый номер</w:t>
      </w:r>
      <w:r w:rsidRPr="006941B0">
        <w:rPr>
          <w:rFonts w:ascii="Times New Roman" w:hAnsi="Times New Roman"/>
          <w:b/>
          <w:bCs/>
          <w:color w:val="000000"/>
        </w:rPr>
        <w:t xml:space="preserve">: </w:t>
      </w:r>
      <w:r w:rsidR="00796EAC" w:rsidRPr="006941B0">
        <w:rPr>
          <w:rFonts w:ascii="Times New Roman" w:eastAsia="Times New Roman" w:hAnsi="Times New Roman" w:cs="Times New Roman"/>
          <w:color w:val="000000"/>
        </w:rPr>
        <w:t>90:01:040401:354</w:t>
      </w:r>
      <w:r w:rsidRPr="006941B0">
        <w:rPr>
          <w:rFonts w:ascii="Times New Roman" w:hAnsi="Times New Roman"/>
          <w:i/>
        </w:rPr>
        <w:t>.</w:t>
      </w:r>
    </w:p>
    <w:p w14:paraId="33DA14B7" w14:textId="77777777" w:rsidR="005A2EB9" w:rsidRDefault="005A2EB9" w:rsidP="005A2EB9">
      <w:pPr>
        <w:ind w:firstLine="708"/>
        <w:jc w:val="both"/>
        <w:rPr>
          <w:rFonts w:ascii="Times New Roman" w:hAnsi="Times New Roman" w:cs="Times New Roman"/>
        </w:rPr>
      </w:pPr>
    </w:p>
    <w:p w14:paraId="5059885F" w14:textId="7D4AD7CF" w:rsidR="005A2EB9" w:rsidRPr="00E81A7F" w:rsidRDefault="005A2EB9" w:rsidP="005A2EB9">
      <w:pPr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Годовая арендная плата </w:t>
      </w:r>
      <w:r w:rsidR="00796EAC" w:rsidRPr="00796EAC">
        <w:rPr>
          <w:rFonts w:ascii="Times New Roman" w:eastAsia="Calibri" w:hAnsi="Times New Roman" w:cs="Times New Roman"/>
          <w:lang w:eastAsia="ru-RU"/>
        </w:rPr>
        <w:t>22137 (двадцать две тысячи сто тридцать семь рублей 00 копеек)</w:t>
      </w:r>
      <w:r w:rsidR="00796E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рублей </w:t>
      </w:r>
      <w:r w:rsidRPr="00E81A7F">
        <w:rPr>
          <w:rFonts w:ascii="Times New Roman" w:hAnsi="Times New Roman" w:cs="Times New Roman"/>
        </w:rPr>
        <w:t>НДС не облагается;</w:t>
      </w:r>
    </w:p>
    <w:p w14:paraId="15D180D4" w14:textId="77777777" w:rsidR="005A2EB9" w:rsidRPr="0057518B" w:rsidRDefault="005A2EB9" w:rsidP="005A2EB9">
      <w:pPr>
        <w:jc w:val="both"/>
        <w:rPr>
          <w:rFonts w:ascii="Times New Roman" w:hAnsi="Times New Roman" w:cs="Times New Roman"/>
          <w:b/>
          <w:i/>
        </w:rPr>
      </w:pPr>
    </w:p>
    <w:p w14:paraId="2147F01A" w14:textId="77777777" w:rsidR="005A2EB9" w:rsidRPr="0057518B" w:rsidRDefault="005A2EB9" w:rsidP="005A2EB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 xml:space="preserve">Срок действия договора 20 (двадцать) лет </w:t>
      </w:r>
    </w:p>
    <w:p w14:paraId="5FD2D9EE" w14:textId="77777777" w:rsidR="005A2EB9" w:rsidRDefault="005A2EB9" w:rsidP="005A2EB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36FF5A0D" w14:textId="77777777" w:rsidR="005A2EB9" w:rsidRPr="0057518B" w:rsidRDefault="005A2EB9" w:rsidP="005A2EB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Право собственности зарегистрировано за муниципальным образованием </w:t>
      </w:r>
      <w:proofErr w:type="spellStart"/>
      <w:r w:rsidRPr="0057518B">
        <w:rPr>
          <w:rFonts w:ascii="Times New Roman" w:hAnsi="Times New Roman" w:cs="Times New Roman"/>
        </w:rPr>
        <w:t>Ароматненское</w:t>
      </w:r>
      <w:proofErr w:type="spellEnd"/>
      <w:r w:rsidRPr="0057518B">
        <w:rPr>
          <w:rFonts w:ascii="Times New Roman" w:hAnsi="Times New Roman" w:cs="Times New Roman"/>
        </w:rPr>
        <w:t xml:space="preserve"> сельское поселение Бахчисарайского района Республики Крым. Ограничения прав не зарегистрировано.</w:t>
      </w:r>
    </w:p>
    <w:p w14:paraId="7D2E6F59" w14:textId="77777777" w:rsidR="005A2EB9" w:rsidRPr="0057518B" w:rsidRDefault="005A2EB9" w:rsidP="005A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ab/>
        <w:t>Осмотр земельного участка на местности осуществляется самостоятельно.</w:t>
      </w:r>
    </w:p>
    <w:p w14:paraId="7972A63C" w14:textId="77777777" w:rsidR="005A2EB9" w:rsidRPr="00C44D9C" w:rsidRDefault="005A2EB9" w:rsidP="005A2EB9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</w:p>
    <w:p w14:paraId="3E604435" w14:textId="48A4D35F" w:rsidR="005A2EB9" w:rsidRPr="00CE6386" w:rsidRDefault="005A2EB9" w:rsidP="005A2EB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CE6386">
        <w:rPr>
          <w:rFonts w:ascii="Times New Roman" w:hAnsi="Times New Roman" w:cs="Times New Roman"/>
        </w:rPr>
        <w:t xml:space="preserve">Присоединение объектов </w:t>
      </w:r>
      <w:r w:rsidRPr="00CE6386">
        <w:rPr>
          <w:rFonts w:ascii="Times New Roman" w:hAnsi="Times New Roman" w:cs="Times New Roman"/>
          <w:bCs/>
        </w:rPr>
        <w:t>к электрическим сетям</w:t>
      </w:r>
      <w:r w:rsidRPr="00CE6386">
        <w:rPr>
          <w:rFonts w:ascii="Times New Roman" w:hAnsi="Times New Roman" w:cs="Times New Roman"/>
        </w:rPr>
        <w:t xml:space="preserve"> ГУП РК «</w:t>
      </w:r>
      <w:proofErr w:type="spellStart"/>
      <w:r w:rsidRPr="00CE6386">
        <w:rPr>
          <w:rFonts w:ascii="Times New Roman" w:hAnsi="Times New Roman" w:cs="Times New Roman"/>
        </w:rPr>
        <w:t>Крымэнерго</w:t>
      </w:r>
      <w:proofErr w:type="spellEnd"/>
      <w:r w:rsidRPr="00CE6386">
        <w:rPr>
          <w:rFonts w:ascii="Times New Roman" w:hAnsi="Times New Roman" w:cs="Times New Roman"/>
        </w:rPr>
        <w:t xml:space="preserve">»- имеется </w:t>
      </w:r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письмо от 03.06.2020г. № 66/47</w:t>
      </w:r>
      <w:r w:rsidR="00796EAC"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5</w:t>
      </w:r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, ГУП РК «</w:t>
      </w:r>
      <w:proofErr w:type="spellStart"/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» об имеющейся возможности перспективного технологического присоединения к сетям ГУП РК «</w:t>
      </w:r>
      <w:proofErr w:type="spellStart"/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Крымэнерго</w:t>
      </w:r>
      <w:proofErr w:type="spellEnd"/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» зданий и сооружений расположенных на земельном участке расположенном по адресу: </w:t>
      </w:r>
      <w:r w:rsidR="00CE6386"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РК Бахчисарайский район с. Репино, ул. Космонавтов 19</w:t>
      </w:r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. Основной источник питания (ТП- 14</w:t>
      </w:r>
      <w:r w:rsidR="00CE6386"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>3</w:t>
      </w:r>
      <w:r w:rsidRPr="00CE638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).</w:t>
      </w:r>
      <w:r w:rsidRPr="00CE6386">
        <w:rPr>
          <w:rFonts w:ascii="Times New Roman" w:hAnsi="Times New Roman" w:cs="Times New Roman"/>
        </w:rPr>
        <w:t>Срок действия тех условий два года.</w:t>
      </w:r>
      <w:r w:rsidRPr="00CE6386">
        <w:rPr>
          <w:rFonts w:ascii="Times New Roman" w:hAnsi="Times New Roman"/>
          <w:color w:val="000000"/>
        </w:rPr>
        <w:t xml:space="preserve"> Плата за технологическое присоединение устанавливается </w:t>
      </w:r>
      <w:r w:rsidRPr="00CE6386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0E257B33" w14:textId="77777777" w:rsidR="005A2EB9" w:rsidRDefault="005A2EB9" w:rsidP="005A2EB9">
      <w:pPr>
        <w:ind w:firstLine="708"/>
        <w:jc w:val="both"/>
        <w:rPr>
          <w:rFonts w:ascii="Times New Roman" w:hAnsi="Times New Roman" w:cs="Times New Roman"/>
        </w:rPr>
      </w:pPr>
    </w:p>
    <w:p w14:paraId="4EF4141D" w14:textId="26AB05A4" w:rsidR="005A2EB9" w:rsidRPr="003D14A4" w:rsidRDefault="005A2EB9" w:rsidP="005A2EB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44D9C">
        <w:rPr>
          <w:rFonts w:ascii="Times New Roman" w:hAnsi="Times New Roman" w:cs="Times New Roman"/>
        </w:rPr>
        <w:t xml:space="preserve">Водоснабжение: </w:t>
      </w:r>
      <w:r w:rsidRPr="008C05A6">
        <w:rPr>
          <w:rFonts w:ascii="Times New Roman" w:hAnsi="Times New Roman" w:cs="Times New Roman"/>
        </w:rPr>
        <w:t>технологическая возможность подк</w:t>
      </w:r>
      <w:r w:rsidR="000047A2">
        <w:rPr>
          <w:rFonts w:ascii="Times New Roman" w:hAnsi="Times New Roman" w:cs="Times New Roman"/>
        </w:rPr>
        <w:t xml:space="preserve">лючения объекта к водоснабжению - </w:t>
      </w:r>
      <w:r w:rsidR="000047A2">
        <w:rPr>
          <w:kern w:val="2"/>
          <w:shd w:val="clear" w:color="auto" w:fill="FFFFFF"/>
        </w:rPr>
        <w:t>отсутствует.</w:t>
      </w:r>
      <w:bookmarkStart w:id="2" w:name="_GoBack"/>
      <w:bookmarkEnd w:id="2"/>
    </w:p>
    <w:p w14:paraId="04B48C68" w14:textId="77777777" w:rsidR="005A2EB9" w:rsidRPr="00C44D9C" w:rsidRDefault="005A2EB9" w:rsidP="005A2EB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1967FA1B" w14:textId="54C3669D" w:rsidR="005A2EB9" w:rsidRDefault="005A2EB9" w:rsidP="000047A2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  <w:lang w:eastAsia="ru-RU"/>
        </w:rPr>
        <w:t xml:space="preserve"> </w:t>
      </w:r>
      <w:r w:rsidRPr="00C44D9C">
        <w:rPr>
          <w:rFonts w:ascii="Times New Roman" w:hAnsi="Times New Roman" w:cs="Times New Roman"/>
        </w:rPr>
        <w:t xml:space="preserve">Газоснабжение: </w:t>
      </w:r>
      <w:r>
        <w:rPr>
          <w:rFonts w:ascii="Times New Roman" w:hAnsi="Times New Roman" w:cs="Times New Roman"/>
        </w:rPr>
        <w:t>технологическая возможность подключения объекта к газоснабжению</w:t>
      </w:r>
      <w:r w:rsidR="000047A2">
        <w:rPr>
          <w:rFonts w:ascii="Times New Roman" w:hAnsi="Times New Roman" w:cs="Times New Roman"/>
        </w:rPr>
        <w:t xml:space="preserve"> -</w:t>
      </w:r>
      <w:r w:rsidR="000047A2">
        <w:rPr>
          <w:kern w:val="2"/>
          <w:shd w:val="clear" w:color="auto" w:fill="FFFFFF"/>
        </w:rPr>
        <w:t>отсутствует.</w:t>
      </w:r>
    </w:p>
    <w:p w14:paraId="44F2A717" w14:textId="77777777" w:rsidR="005A2EB9" w:rsidRDefault="005A2EB9" w:rsidP="005A2EB9">
      <w:pPr>
        <w:pStyle w:val="a6"/>
        <w:spacing w:before="105" w:beforeAutospacing="0" w:after="105" w:afterAutospacing="0" w:line="294" w:lineRule="atLeast"/>
        <w:ind w:firstLine="708"/>
        <w:rPr>
          <w:kern w:val="2"/>
          <w:sz w:val="22"/>
          <w:szCs w:val="22"/>
          <w:shd w:val="clear" w:color="auto" w:fill="FFFFFF"/>
        </w:rPr>
      </w:pPr>
      <w:r w:rsidRPr="006E685F">
        <w:rPr>
          <w:kern w:val="2"/>
          <w:sz w:val="22"/>
          <w:szCs w:val="22"/>
          <w:shd w:val="clear" w:color="auto" w:fill="FFFFFF"/>
        </w:rPr>
        <w:t xml:space="preserve">Техническая возможность для подключения (технологического присоединения) к сетям </w:t>
      </w:r>
      <w:r>
        <w:rPr>
          <w:kern w:val="2"/>
          <w:sz w:val="22"/>
          <w:szCs w:val="22"/>
          <w:shd w:val="clear" w:color="auto" w:fill="FFFFFF"/>
        </w:rPr>
        <w:t>теплоснабжения - отсутствует.</w:t>
      </w:r>
    </w:p>
    <w:p w14:paraId="2C00E98F" w14:textId="77777777" w:rsidR="005A2EB9" w:rsidRPr="00C44D9C" w:rsidRDefault="005A2EB9" w:rsidP="005A2EB9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093B4651" w14:textId="77777777" w:rsidR="004C0879" w:rsidRPr="004C0879" w:rsidRDefault="00CE6386" w:rsidP="004C0879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</w:p>
    <w:p w14:paraId="7F545708" w14:textId="1000C968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Минимальный размер земельного участка в границах населенного пункта сельского поселения –0,06 га</w:t>
      </w:r>
      <w:r w:rsidRPr="004C0879">
        <w:rPr>
          <w:rFonts w:ascii="Times New Roman" w:hAnsi="Times New Roman"/>
          <w:vertAlign w:val="superscript"/>
        </w:rPr>
        <w:t xml:space="preserve"> </w:t>
      </w:r>
    </w:p>
    <w:p w14:paraId="619BC86A" w14:textId="77777777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Максимальный размер земельного участка в границах населенного пункта сельского поселения –  0,10 га</w:t>
      </w:r>
    </w:p>
    <w:p w14:paraId="306463C0" w14:textId="77777777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vertAlign w:val="superscript"/>
        </w:rPr>
      </w:pPr>
    </w:p>
    <w:p w14:paraId="16537D0B" w14:textId="77777777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 xml:space="preserve">Минимальный </w:t>
      </w:r>
      <w:proofErr w:type="gramStart"/>
      <w:r w:rsidRPr="004C0879">
        <w:rPr>
          <w:rFonts w:ascii="Times New Roman" w:hAnsi="Times New Roman"/>
        </w:rPr>
        <w:t>отступ  от</w:t>
      </w:r>
      <w:proofErr w:type="gramEnd"/>
      <w:r w:rsidRPr="004C0879">
        <w:rPr>
          <w:rFonts w:ascii="Times New Roman" w:hAnsi="Times New Roman"/>
        </w:rPr>
        <w:t xml:space="preserve"> красной линии улиц до зданий, строений, сооружений при осуществлении строительства – не менее 5 м; от красной линии проездов – не менее 3 м. </w:t>
      </w:r>
      <w:r w:rsidRPr="004C0879">
        <w:rPr>
          <w:rFonts w:ascii="Times New Roman" w:eastAsiaTheme="minorEastAsia" w:hAnsi="Times New Roman"/>
        </w:rPr>
        <w:t xml:space="preserve">В условиях сложившейся </w:t>
      </w:r>
      <w:r w:rsidRPr="004C0879">
        <w:rPr>
          <w:rFonts w:ascii="Times New Roman" w:eastAsiaTheme="minorEastAsia" w:hAnsi="Times New Roman"/>
        </w:rPr>
        <w:lastRenderedPageBreak/>
        <w:t>застройки допускается реконструкция объектов капитального строительства в границах существующей площади застройки.</w:t>
      </w:r>
    </w:p>
    <w:p w14:paraId="1BF0BCA1" w14:textId="77777777" w:rsidR="00CE6386" w:rsidRPr="004C0879" w:rsidRDefault="00CE6386" w:rsidP="00CE63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Вспомогательные строения, за исключением гаражей, размещать со стороны улиц не допускается.</w:t>
      </w:r>
    </w:p>
    <w:p w14:paraId="7D8137B6" w14:textId="77777777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Максимальное количество этажей – 3, включая мансардный этаж.</w:t>
      </w:r>
    </w:p>
    <w:p w14:paraId="61434F68" w14:textId="77777777" w:rsidR="00CE6386" w:rsidRPr="004C0879" w:rsidRDefault="00CE6386" w:rsidP="00CE6386">
      <w:pPr>
        <w:jc w:val="both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Высота от уровня земли до верха плоской кровли – 9,6 м, до конька скатной кровли – 13,6 м. Максимальная этажность вспомогательных строений – 2 этажа. максимальная высота от уровня земли до верха нежилых зданий – 9 метров.</w:t>
      </w:r>
    </w:p>
    <w:p w14:paraId="6E4A2038" w14:textId="77777777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Параметры застройки для индивидуальных жилых домов и вспомогательных строений:</w:t>
      </w:r>
    </w:p>
    <w:p w14:paraId="2CC30393" w14:textId="77777777" w:rsidR="00CE6386" w:rsidRPr="004C0879" w:rsidRDefault="00CE6386" w:rsidP="00CE6386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4C0879">
        <w:rPr>
          <w:rFonts w:ascii="Times New Roman" w:hAnsi="Times New Roman"/>
        </w:rPr>
        <w:t>Максимальный коэффициент застройки земельного участка (</w:t>
      </w:r>
      <w:proofErr w:type="spellStart"/>
      <w:r w:rsidRPr="004C0879">
        <w:rPr>
          <w:rFonts w:ascii="Times New Roman" w:hAnsi="Times New Roman"/>
        </w:rPr>
        <w:t>Кз</w:t>
      </w:r>
      <w:proofErr w:type="spellEnd"/>
      <w:r w:rsidRPr="004C0879">
        <w:rPr>
          <w:rFonts w:ascii="Times New Roman" w:hAnsi="Times New Roman"/>
        </w:rPr>
        <w:t>) – 0,2</w:t>
      </w:r>
    </w:p>
    <w:p w14:paraId="506CE25D" w14:textId="77777777" w:rsidR="00CE6386" w:rsidRPr="004C0879" w:rsidRDefault="00CE6386" w:rsidP="00CE6386">
      <w:pPr>
        <w:tabs>
          <w:tab w:val="num" w:pos="1920"/>
        </w:tabs>
        <w:spacing w:after="1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C0879">
        <w:rPr>
          <w:rFonts w:ascii="Times New Roman" w:hAnsi="Times New Roman"/>
        </w:rPr>
        <w:t>Максимальный коэффициент плотности застройки земельного участка (</w:t>
      </w:r>
      <w:proofErr w:type="spellStart"/>
      <w:r w:rsidRPr="004C0879">
        <w:rPr>
          <w:rFonts w:ascii="Times New Roman" w:hAnsi="Times New Roman"/>
        </w:rPr>
        <w:t>Кпз</w:t>
      </w:r>
      <w:proofErr w:type="spellEnd"/>
      <w:r w:rsidRPr="004C0879">
        <w:rPr>
          <w:rFonts w:ascii="Times New Roman" w:hAnsi="Times New Roman"/>
        </w:rPr>
        <w:t>) – 0,4</w:t>
      </w:r>
    </w:p>
    <w:p w14:paraId="1522A30C" w14:textId="77777777" w:rsidR="00F90B7A" w:rsidRDefault="00F90B7A" w:rsidP="009D11D9">
      <w:pPr>
        <w:ind w:firstLine="708"/>
        <w:jc w:val="both"/>
        <w:rPr>
          <w:rFonts w:ascii="Times New Roman" w:hAnsi="Times New Roman" w:cs="Times New Roman"/>
        </w:rPr>
      </w:pPr>
    </w:p>
    <w:p w14:paraId="5F079393" w14:textId="77777777" w:rsidR="00F90B7A" w:rsidRDefault="00F90B7A" w:rsidP="009D11D9">
      <w:pPr>
        <w:ind w:firstLine="708"/>
        <w:jc w:val="both"/>
        <w:rPr>
          <w:rFonts w:ascii="Times New Roman" w:hAnsi="Times New Roman" w:cs="Times New Roman"/>
        </w:rPr>
      </w:pPr>
    </w:p>
    <w:p w14:paraId="72F9A850" w14:textId="4B5B4207" w:rsidR="00F90B7A" w:rsidRDefault="006941B0" w:rsidP="006941B0">
      <w:pPr>
        <w:ind w:firstLine="708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>Порядок проведения аукциона</w:t>
      </w:r>
    </w:p>
    <w:p w14:paraId="4995A0C2" w14:textId="49730CD7" w:rsidR="009D11D9" w:rsidRPr="00C44D9C" w:rsidRDefault="00DE5653" w:rsidP="009D11D9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>Аукцион является</w:t>
      </w:r>
      <w:r w:rsidR="00A93525" w:rsidRPr="00C44D9C">
        <w:rPr>
          <w:rFonts w:ascii="Times New Roman" w:hAnsi="Times New Roman" w:cs="Times New Roman"/>
        </w:rPr>
        <w:t xml:space="preserve"> открытым по составу участников</w:t>
      </w:r>
      <w:r w:rsidR="009D11D9" w:rsidRPr="00C44D9C">
        <w:rPr>
          <w:rFonts w:ascii="Times New Roman" w:hAnsi="Times New Roman" w:cs="Times New Roman"/>
        </w:rPr>
        <w:t xml:space="preserve"> и по форме подачи предложения о цене</w:t>
      </w:r>
      <w:r w:rsidR="00A93525" w:rsidRPr="00C44D9C">
        <w:rPr>
          <w:rFonts w:ascii="Times New Roman" w:hAnsi="Times New Roman" w:cs="Times New Roman"/>
        </w:rPr>
        <w:t>.</w:t>
      </w:r>
      <w:r w:rsidR="00A82703" w:rsidRPr="00C44D9C">
        <w:rPr>
          <w:rFonts w:ascii="Times New Roman" w:hAnsi="Times New Roman" w:cs="Times New Roman"/>
        </w:rPr>
        <w:t xml:space="preserve"> </w:t>
      </w:r>
      <w:r w:rsidR="005B18D0" w:rsidRPr="00C44D9C">
        <w:rPr>
          <w:rFonts w:ascii="Times New Roman" w:hAnsi="Times New Roman" w:cs="Times New Roman"/>
        </w:rPr>
        <w:t>Форма аукциона-</w:t>
      </w:r>
      <w:r w:rsidR="009946B5" w:rsidRPr="00C44D9C">
        <w:rPr>
          <w:rFonts w:ascii="Times New Roman" w:hAnsi="Times New Roman" w:cs="Times New Roman"/>
        </w:rPr>
        <w:t>электронная.</w:t>
      </w:r>
      <w:r w:rsidR="00455D5F" w:rsidRPr="00C44D9C">
        <w:rPr>
          <w:rFonts w:ascii="Times New Roman" w:hAnsi="Times New Roman" w:cs="Times New Roman"/>
        </w:rPr>
        <w:t xml:space="preserve"> </w:t>
      </w:r>
      <w:r w:rsidR="009D11D9" w:rsidRPr="00C44D9C">
        <w:rPr>
          <w:rFonts w:ascii="Times New Roman" w:hAnsi="Times New Roman" w:cs="Times New Roman"/>
        </w:rPr>
        <w:t xml:space="preserve">«Шаг аукциона» составляет 3% от начальной минимальной цены лота. </w:t>
      </w:r>
    </w:p>
    <w:p w14:paraId="0C4513A9" w14:textId="77777777" w:rsidR="009D11D9" w:rsidRPr="00C44D9C" w:rsidRDefault="009D11D9" w:rsidP="009D11D9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5110046C" w14:textId="77777777" w:rsidR="009D11D9" w:rsidRPr="00C44D9C" w:rsidRDefault="009D11D9" w:rsidP="000F6FD0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>Победителем аукциона признается лицо, предложившее наиболее высокую цену договора.</w:t>
      </w:r>
    </w:p>
    <w:p w14:paraId="6E868EC1" w14:textId="77777777" w:rsidR="005B18D0" w:rsidRPr="00C44D9C" w:rsidRDefault="00455D5F" w:rsidP="00043ADB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>Аукцион состоится на электронно</w:t>
      </w:r>
      <w:r w:rsidR="00016E32" w:rsidRPr="00C44D9C">
        <w:rPr>
          <w:rFonts w:ascii="Times New Roman" w:hAnsi="Times New Roman" w:cs="Times New Roman"/>
        </w:rPr>
        <w:t>й торговой площадке «</w:t>
      </w:r>
      <w:proofErr w:type="spellStart"/>
      <w:r w:rsidR="00016E32" w:rsidRPr="00C44D9C">
        <w:rPr>
          <w:rFonts w:ascii="Times New Roman" w:hAnsi="Times New Roman" w:cs="Times New Roman"/>
        </w:rPr>
        <w:t>Фритрейд</w:t>
      </w:r>
      <w:proofErr w:type="spellEnd"/>
      <w:r w:rsidR="00016E32" w:rsidRPr="00C44D9C">
        <w:rPr>
          <w:rFonts w:ascii="Times New Roman" w:hAnsi="Times New Roman" w:cs="Times New Roman"/>
        </w:rPr>
        <w:t xml:space="preserve">» </w:t>
      </w:r>
      <w:r w:rsidRPr="00C44D9C">
        <w:rPr>
          <w:rFonts w:ascii="Times New Roman" w:hAnsi="Times New Roman" w:cs="Times New Roman"/>
        </w:rPr>
        <w:t xml:space="preserve">по адресу </w:t>
      </w:r>
      <w:hyperlink r:id="rId7" w:history="1">
        <w:r w:rsidRPr="00C44D9C">
          <w:rPr>
            <w:rStyle w:val="a5"/>
            <w:rFonts w:ascii="Times New Roman" w:hAnsi="Times New Roman" w:cs="Times New Roman"/>
            <w:lang w:val="en-US"/>
          </w:rPr>
          <w:t>https</w:t>
        </w:r>
        <w:r w:rsidRPr="00C44D9C">
          <w:rPr>
            <w:rStyle w:val="a5"/>
            <w:rFonts w:ascii="Times New Roman" w:hAnsi="Times New Roman" w:cs="Times New Roman"/>
          </w:rPr>
          <w:t>://</w:t>
        </w:r>
        <w:proofErr w:type="spellStart"/>
        <w:r w:rsidRPr="00C44D9C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Pr="00C44D9C">
          <w:rPr>
            <w:rStyle w:val="a5"/>
            <w:rFonts w:ascii="Times New Roman" w:hAnsi="Times New Roman" w:cs="Times New Roman"/>
          </w:rPr>
          <w:t>.</w:t>
        </w:r>
        <w:r w:rsidRPr="00C44D9C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9D11D9" w:rsidRPr="00C44D9C">
        <w:rPr>
          <w:rStyle w:val="a5"/>
          <w:rFonts w:ascii="Times New Roman" w:hAnsi="Times New Roman" w:cs="Times New Roman"/>
        </w:rPr>
        <w:t xml:space="preserve">. </w:t>
      </w:r>
      <w:r w:rsidR="009D11D9" w:rsidRPr="00C44D9C">
        <w:rPr>
          <w:rStyle w:val="a5"/>
          <w:rFonts w:ascii="Times New Roman" w:hAnsi="Times New Roman" w:cs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3B1F750E" w14:textId="07A79500" w:rsidR="00043ADB" w:rsidRPr="00C44D9C" w:rsidRDefault="00043ADB" w:rsidP="00043ADB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>Дата н</w:t>
      </w:r>
      <w:r w:rsidR="00945802" w:rsidRPr="00C44D9C">
        <w:rPr>
          <w:rFonts w:ascii="Times New Roman" w:hAnsi="Times New Roman" w:cs="Times New Roman"/>
        </w:rPr>
        <w:t>ачала подачи заявок: «</w:t>
      </w:r>
      <w:r w:rsidR="00D711AC">
        <w:rPr>
          <w:rFonts w:ascii="Times New Roman" w:hAnsi="Times New Roman" w:cs="Times New Roman"/>
        </w:rPr>
        <w:t>13</w:t>
      </w:r>
      <w:r w:rsidR="00C941CF" w:rsidRPr="00C44D9C">
        <w:rPr>
          <w:rFonts w:ascii="Times New Roman" w:hAnsi="Times New Roman" w:cs="Times New Roman"/>
        </w:rPr>
        <w:t xml:space="preserve">» </w:t>
      </w:r>
      <w:r w:rsidR="00D711AC">
        <w:rPr>
          <w:rFonts w:ascii="Times New Roman" w:hAnsi="Times New Roman" w:cs="Times New Roman"/>
        </w:rPr>
        <w:t>июня</w:t>
      </w:r>
      <w:r w:rsidRPr="00C44D9C">
        <w:rPr>
          <w:rFonts w:ascii="Times New Roman" w:hAnsi="Times New Roman" w:cs="Times New Roman"/>
        </w:rPr>
        <w:t xml:space="preserve"> 20</w:t>
      </w:r>
      <w:r w:rsidR="00D711AC">
        <w:rPr>
          <w:rFonts w:ascii="Times New Roman" w:hAnsi="Times New Roman" w:cs="Times New Roman"/>
        </w:rPr>
        <w:t>20</w:t>
      </w:r>
      <w:r w:rsidR="00455D5F" w:rsidRPr="00C44D9C">
        <w:rPr>
          <w:rFonts w:ascii="Times New Roman" w:hAnsi="Times New Roman" w:cs="Times New Roman"/>
        </w:rPr>
        <w:t xml:space="preserve"> года с 10.00</w:t>
      </w:r>
    </w:p>
    <w:p w14:paraId="40DA6623" w14:textId="67D0CDA3" w:rsidR="00043ADB" w:rsidRPr="00C44D9C" w:rsidRDefault="00043ADB" w:rsidP="00043ADB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>Дата и вр</w:t>
      </w:r>
      <w:r w:rsidR="00187652" w:rsidRPr="00C44D9C">
        <w:rPr>
          <w:rFonts w:ascii="Times New Roman" w:hAnsi="Times New Roman" w:cs="Times New Roman"/>
        </w:rPr>
        <w:t>емя окончания подачи заявок: «</w:t>
      </w:r>
      <w:r w:rsidR="00D711AC">
        <w:rPr>
          <w:rFonts w:ascii="Times New Roman" w:hAnsi="Times New Roman" w:cs="Times New Roman"/>
        </w:rPr>
        <w:t>08</w:t>
      </w:r>
      <w:r w:rsidR="00C941CF" w:rsidRPr="00C44D9C">
        <w:rPr>
          <w:rFonts w:ascii="Times New Roman" w:hAnsi="Times New Roman" w:cs="Times New Roman"/>
        </w:rPr>
        <w:t xml:space="preserve">» </w:t>
      </w:r>
      <w:r w:rsidR="00D711AC">
        <w:rPr>
          <w:rFonts w:ascii="Times New Roman" w:hAnsi="Times New Roman" w:cs="Times New Roman"/>
        </w:rPr>
        <w:t>июл</w:t>
      </w:r>
      <w:r w:rsidR="00992F56" w:rsidRPr="00C44D9C">
        <w:rPr>
          <w:rFonts w:ascii="Times New Roman" w:hAnsi="Times New Roman" w:cs="Times New Roman"/>
        </w:rPr>
        <w:t>я</w:t>
      </w:r>
      <w:r w:rsidR="00626B6B" w:rsidRPr="00C44D9C">
        <w:rPr>
          <w:rFonts w:ascii="Times New Roman" w:hAnsi="Times New Roman" w:cs="Times New Roman"/>
        </w:rPr>
        <w:t xml:space="preserve"> 20</w:t>
      </w:r>
      <w:r w:rsidR="00D711AC">
        <w:rPr>
          <w:rFonts w:ascii="Times New Roman" w:hAnsi="Times New Roman" w:cs="Times New Roman"/>
        </w:rPr>
        <w:t>20</w:t>
      </w:r>
      <w:r w:rsidR="00626B6B" w:rsidRPr="00C44D9C">
        <w:rPr>
          <w:rFonts w:ascii="Times New Roman" w:hAnsi="Times New Roman" w:cs="Times New Roman"/>
        </w:rPr>
        <w:t xml:space="preserve"> года в 1</w:t>
      </w:r>
      <w:r w:rsidR="00992F56" w:rsidRPr="00C44D9C">
        <w:rPr>
          <w:rFonts w:ascii="Times New Roman" w:hAnsi="Times New Roman" w:cs="Times New Roman"/>
        </w:rPr>
        <w:t>0</w:t>
      </w:r>
      <w:r w:rsidRPr="00C44D9C">
        <w:rPr>
          <w:rFonts w:ascii="Times New Roman" w:hAnsi="Times New Roman" w:cs="Times New Roman"/>
        </w:rPr>
        <w:t xml:space="preserve"> час. 00 мин. </w:t>
      </w:r>
    </w:p>
    <w:p w14:paraId="158D3492" w14:textId="5405CD9E" w:rsidR="00D3709B" w:rsidRPr="00C44D9C" w:rsidRDefault="0057518B" w:rsidP="0057518B">
      <w:pPr>
        <w:suppressAutoHyphens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ab/>
      </w:r>
      <w:r w:rsidR="00D3709B" w:rsidRPr="00C44D9C">
        <w:rPr>
          <w:rFonts w:ascii="Times New Roman" w:hAnsi="Times New Roman" w:cs="Times New Roman"/>
        </w:rPr>
        <w:t>Место, дата и время подведения итогов приема заявок (</w:t>
      </w:r>
      <w:r w:rsidR="00D3709B" w:rsidRPr="00C44D9C">
        <w:rPr>
          <w:rFonts w:ascii="Times New Roman" w:hAnsi="Times New Roman" w:cs="Times New Roman"/>
          <w:color w:val="000000"/>
        </w:rPr>
        <w:t>признание претендентов участниками аукциона</w:t>
      </w:r>
      <w:r w:rsidR="00D3709B" w:rsidRPr="00C44D9C">
        <w:rPr>
          <w:rFonts w:ascii="Times New Roman" w:hAnsi="Times New Roman" w:cs="Times New Roman"/>
        </w:rPr>
        <w:t xml:space="preserve">) </w:t>
      </w:r>
      <w:r w:rsidR="00D3709B" w:rsidRPr="00C44D9C">
        <w:rPr>
          <w:rFonts w:ascii="Times New Roman" w:hAnsi="Times New Roman" w:cs="Times New Roman"/>
          <w:i/>
        </w:rPr>
        <w:t>«</w:t>
      </w:r>
      <w:r w:rsidR="00D711AC">
        <w:rPr>
          <w:rFonts w:ascii="Times New Roman" w:hAnsi="Times New Roman" w:cs="Times New Roman"/>
          <w:i/>
        </w:rPr>
        <w:t>10</w:t>
      </w:r>
      <w:r w:rsidR="00D3709B" w:rsidRPr="00C44D9C">
        <w:rPr>
          <w:rFonts w:ascii="Times New Roman" w:hAnsi="Times New Roman" w:cs="Times New Roman"/>
          <w:i/>
        </w:rPr>
        <w:t xml:space="preserve">» </w:t>
      </w:r>
      <w:r w:rsidR="00D711AC">
        <w:rPr>
          <w:rFonts w:ascii="Times New Roman" w:hAnsi="Times New Roman" w:cs="Times New Roman"/>
          <w:i/>
        </w:rPr>
        <w:t>ию</w:t>
      </w:r>
      <w:r w:rsidR="00992F56" w:rsidRPr="00C44D9C">
        <w:rPr>
          <w:rFonts w:ascii="Times New Roman" w:hAnsi="Times New Roman" w:cs="Times New Roman"/>
          <w:i/>
        </w:rPr>
        <w:t>ля</w:t>
      </w:r>
      <w:r w:rsidR="00D3709B" w:rsidRPr="00C44D9C">
        <w:rPr>
          <w:rFonts w:ascii="Times New Roman" w:hAnsi="Times New Roman" w:cs="Times New Roman"/>
          <w:i/>
        </w:rPr>
        <w:t xml:space="preserve"> 20</w:t>
      </w:r>
      <w:r w:rsidR="00D711AC">
        <w:rPr>
          <w:rFonts w:ascii="Times New Roman" w:hAnsi="Times New Roman" w:cs="Times New Roman"/>
          <w:i/>
        </w:rPr>
        <w:t>20</w:t>
      </w:r>
      <w:r w:rsidR="00D3709B" w:rsidRPr="00C44D9C">
        <w:rPr>
          <w:rFonts w:ascii="Times New Roman" w:hAnsi="Times New Roman" w:cs="Times New Roman"/>
          <w:i/>
        </w:rPr>
        <w:t xml:space="preserve"> года в 14 час 00 мин </w:t>
      </w:r>
      <w:r w:rsidR="00D3709B" w:rsidRPr="00C44D9C">
        <w:rPr>
          <w:rFonts w:ascii="Times New Roman" w:hAnsi="Times New Roman" w:cs="Times New Roman"/>
        </w:rPr>
        <w:t xml:space="preserve">в сети интернет по адресу – </w:t>
      </w:r>
      <w:hyperlink r:id="rId8" w:history="1">
        <w:r w:rsidR="00D3709B" w:rsidRPr="00C44D9C">
          <w:rPr>
            <w:rStyle w:val="a5"/>
            <w:rFonts w:ascii="Times New Roman" w:hAnsi="Times New Roman" w:cs="Times New Roman"/>
            <w:lang w:val="en-US"/>
          </w:rPr>
          <w:t>https</w:t>
        </w:r>
        <w:r w:rsidR="00D3709B" w:rsidRPr="00C44D9C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D3709B" w:rsidRPr="00C44D9C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D3709B" w:rsidRPr="00C44D9C">
          <w:rPr>
            <w:rStyle w:val="a5"/>
            <w:rFonts w:ascii="Times New Roman" w:hAnsi="Times New Roman" w:cs="Times New Roman"/>
          </w:rPr>
          <w:t>.</w:t>
        </w:r>
        <w:r w:rsidR="00D3709B" w:rsidRPr="00C44D9C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D3709B" w:rsidRPr="00C44D9C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D3709B" w:rsidRPr="00C44D9C">
        <w:rPr>
          <w:rFonts w:ascii="Times New Roman" w:hAnsi="Times New Roman" w:cs="Times New Roman"/>
        </w:rPr>
        <w:t>Фритрейд</w:t>
      </w:r>
      <w:proofErr w:type="spellEnd"/>
      <w:r w:rsidR="00D3709B" w:rsidRPr="00C44D9C">
        <w:rPr>
          <w:rFonts w:ascii="Times New Roman" w:hAnsi="Times New Roman" w:cs="Times New Roman"/>
        </w:rPr>
        <w:t>»)</w:t>
      </w:r>
    </w:p>
    <w:p w14:paraId="65266F12" w14:textId="75810F2A" w:rsidR="005200AC" w:rsidRPr="00C44D9C" w:rsidRDefault="005200AC" w:rsidP="00043ADB">
      <w:pPr>
        <w:ind w:firstLine="708"/>
        <w:jc w:val="both"/>
        <w:rPr>
          <w:rFonts w:ascii="Times New Roman" w:hAnsi="Times New Roman" w:cs="Times New Roman"/>
        </w:rPr>
      </w:pPr>
      <w:r w:rsidRPr="00C44D9C">
        <w:rPr>
          <w:rFonts w:ascii="Times New Roman" w:hAnsi="Times New Roman" w:cs="Times New Roman"/>
        </w:rPr>
        <w:t xml:space="preserve">Дата проведения аукциона: </w:t>
      </w:r>
      <w:r w:rsidR="00D711AC">
        <w:rPr>
          <w:rFonts w:ascii="Times New Roman" w:hAnsi="Times New Roman" w:cs="Times New Roman"/>
        </w:rPr>
        <w:t>13</w:t>
      </w:r>
      <w:r w:rsidR="00D76752" w:rsidRPr="00C44D9C">
        <w:rPr>
          <w:rFonts w:ascii="Times New Roman" w:hAnsi="Times New Roman" w:cs="Times New Roman"/>
        </w:rPr>
        <w:t>.</w:t>
      </w:r>
      <w:r w:rsidR="00992F56" w:rsidRPr="00C44D9C">
        <w:rPr>
          <w:rFonts w:ascii="Times New Roman" w:hAnsi="Times New Roman" w:cs="Times New Roman"/>
        </w:rPr>
        <w:t>0</w:t>
      </w:r>
      <w:r w:rsidR="00D711AC">
        <w:rPr>
          <w:rFonts w:ascii="Times New Roman" w:hAnsi="Times New Roman" w:cs="Times New Roman"/>
        </w:rPr>
        <w:t>7</w:t>
      </w:r>
      <w:r w:rsidR="00F643AC" w:rsidRPr="00C44D9C">
        <w:rPr>
          <w:rFonts w:ascii="Times New Roman" w:hAnsi="Times New Roman" w:cs="Times New Roman"/>
        </w:rPr>
        <w:t>.</w:t>
      </w:r>
      <w:r w:rsidRPr="00C44D9C">
        <w:rPr>
          <w:rFonts w:ascii="Times New Roman" w:hAnsi="Times New Roman" w:cs="Times New Roman"/>
        </w:rPr>
        <w:t>20</w:t>
      </w:r>
      <w:r w:rsidR="00D711AC">
        <w:rPr>
          <w:rFonts w:ascii="Times New Roman" w:hAnsi="Times New Roman" w:cs="Times New Roman"/>
        </w:rPr>
        <w:t>20</w:t>
      </w:r>
      <w:r w:rsidRPr="00C44D9C">
        <w:rPr>
          <w:rFonts w:ascii="Times New Roman" w:hAnsi="Times New Roman" w:cs="Times New Roman"/>
        </w:rPr>
        <w:t xml:space="preserve"> года с 1</w:t>
      </w:r>
      <w:r w:rsidR="00F643AC" w:rsidRPr="00C44D9C">
        <w:rPr>
          <w:rFonts w:ascii="Times New Roman" w:hAnsi="Times New Roman" w:cs="Times New Roman"/>
        </w:rPr>
        <w:t>1</w:t>
      </w:r>
      <w:r w:rsidRPr="00C44D9C">
        <w:rPr>
          <w:rFonts w:ascii="Times New Roman" w:hAnsi="Times New Roman" w:cs="Times New Roman"/>
        </w:rPr>
        <w:t>-</w:t>
      </w:r>
      <w:r w:rsidR="00D711AC">
        <w:rPr>
          <w:rFonts w:ascii="Times New Roman" w:hAnsi="Times New Roman" w:cs="Times New Roman"/>
        </w:rPr>
        <w:t>0</w:t>
      </w:r>
      <w:r w:rsidRPr="00C44D9C">
        <w:rPr>
          <w:rFonts w:ascii="Times New Roman" w:hAnsi="Times New Roman" w:cs="Times New Roman"/>
        </w:rPr>
        <w:t>0</w:t>
      </w:r>
    </w:p>
    <w:p w14:paraId="0E8001EC" w14:textId="76176E15" w:rsidR="00AF47A2" w:rsidRPr="0057518B" w:rsidRDefault="00E8216C" w:rsidP="00E8216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44D9C">
        <w:rPr>
          <w:rFonts w:ascii="Times New Roman" w:hAnsi="Times New Roman" w:cs="Times New Roman"/>
        </w:rPr>
        <w:t>Порядок приема заявок:</w:t>
      </w:r>
      <w:r w:rsidR="00992F56" w:rsidRPr="00C44D9C">
        <w:rPr>
          <w:rFonts w:ascii="Times New Roman" w:hAnsi="Times New Roman" w:cs="Times New Roman"/>
        </w:rPr>
        <w:t xml:space="preserve"> </w:t>
      </w:r>
      <w:r w:rsidR="00884461" w:rsidRPr="00C44D9C">
        <w:rPr>
          <w:rFonts w:ascii="Times New Roman" w:hAnsi="Times New Roman" w:cs="Times New Roman"/>
          <w:bCs/>
        </w:rPr>
        <w:t>Заявки</w:t>
      </w:r>
      <w:r w:rsidR="009D11D9" w:rsidRPr="00C44D9C">
        <w:rPr>
          <w:rFonts w:ascii="Times New Roman" w:hAnsi="Times New Roman" w:cs="Times New Roman"/>
          <w:bCs/>
        </w:rPr>
        <w:t xml:space="preserve"> по установленной форме</w:t>
      </w:r>
      <w:r w:rsidR="00884461" w:rsidRPr="00C44D9C">
        <w:rPr>
          <w:rFonts w:ascii="Times New Roman" w:hAnsi="Times New Roman" w:cs="Times New Roman"/>
          <w:bCs/>
        </w:rPr>
        <w:t xml:space="preserve"> </w:t>
      </w:r>
      <w:r w:rsidR="009946B5" w:rsidRPr="00C44D9C">
        <w:rPr>
          <w:rFonts w:ascii="Times New Roman" w:hAnsi="Times New Roman" w:cs="Times New Roman"/>
          <w:bCs/>
        </w:rPr>
        <w:t>на участие в аукционе</w:t>
      </w:r>
      <w:r w:rsidR="00D76752" w:rsidRPr="00C44D9C">
        <w:rPr>
          <w:rFonts w:ascii="Times New Roman" w:hAnsi="Times New Roman" w:cs="Times New Roman"/>
          <w:bCs/>
        </w:rPr>
        <w:t xml:space="preserve"> с прилагаемыми </w:t>
      </w:r>
      <w:r w:rsidR="009D11D9" w:rsidRPr="00C44D9C">
        <w:rPr>
          <w:rFonts w:ascii="Times New Roman" w:hAnsi="Times New Roman" w:cs="Times New Roman"/>
          <w:bCs/>
        </w:rPr>
        <w:t>документами</w:t>
      </w:r>
      <w:r w:rsidR="00EB2C3A" w:rsidRPr="00C44D9C">
        <w:rPr>
          <w:rFonts w:ascii="Times New Roman" w:hAnsi="Times New Roman" w:cs="Times New Roman"/>
          <w:bCs/>
        </w:rPr>
        <w:t xml:space="preserve"> и описью</w:t>
      </w:r>
      <w:r w:rsidR="00884461" w:rsidRPr="00C44D9C">
        <w:rPr>
          <w:rFonts w:ascii="Times New Roman" w:hAnsi="Times New Roman" w:cs="Times New Roman"/>
          <w:bCs/>
        </w:rPr>
        <w:t>,</w:t>
      </w:r>
      <w:r w:rsidR="00D76752" w:rsidRPr="00C44D9C">
        <w:rPr>
          <w:rFonts w:ascii="Times New Roman" w:hAnsi="Times New Roman" w:cs="Times New Roman"/>
          <w:bCs/>
        </w:rPr>
        <w:t xml:space="preserve"> </w:t>
      </w:r>
      <w:r w:rsidR="009946B5" w:rsidRPr="00C44D9C">
        <w:rPr>
          <w:rFonts w:ascii="Times New Roman" w:hAnsi="Times New Roman" w:cs="Times New Roman"/>
          <w:bCs/>
        </w:rPr>
        <w:t>в срок приема заявок</w:t>
      </w:r>
      <w:r w:rsidR="00884461" w:rsidRPr="00C44D9C">
        <w:rPr>
          <w:rFonts w:ascii="Times New Roman" w:hAnsi="Times New Roman" w:cs="Times New Roman"/>
          <w:bCs/>
        </w:rPr>
        <w:t>,</w:t>
      </w:r>
      <w:r w:rsidR="009946B5" w:rsidRPr="00C44D9C">
        <w:rPr>
          <w:rFonts w:ascii="Times New Roman" w:hAnsi="Times New Roman" w:cs="Times New Roman"/>
          <w:bCs/>
        </w:rPr>
        <w:t xml:space="preserve"> </w:t>
      </w:r>
      <w:r w:rsidR="009946B5" w:rsidRPr="00C44D9C">
        <w:rPr>
          <w:rFonts w:ascii="Times New Roman" w:hAnsi="Times New Roman" w:cs="Times New Roman"/>
          <w:shd w:val="clear" w:color="auto" w:fill="FFFFFF"/>
        </w:rPr>
        <w:t xml:space="preserve">направляются в электронной форме на сайт </w:t>
      </w:r>
      <w:hyperlink r:id="rId9" w:history="1">
        <w:r w:rsidR="009946B5" w:rsidRPr="00C44D9C">
          <w:rPr>
            <w:rStyle w:val="a5"/>
            <w:rFonts w:ascii="Times New Roman" w:hAnsi="Times New Roman" w:cs="Times New Roman"/>
            <w:u w:val="none"/>
            <w:lang w:val="en-US"/>
          </w:rPr>
          <w:t>https</w:t>
        </w:r>
        <w:r w:rsidR="009946B5" w:rsidRPr="00C44D9C">
          <w:rPr>
            <w:rStyle w:val="a5"/>
            <w:rFonts w:ascii="Times New Roman" w:hAnsi="Times New Roman" w:cs="Times New Roman"/>
            <w:u w:val="none"/>
          </w:rPr>
          <w:t>://</w:t>
        </w:r>
        <w:r w:rsidR="009946B5" w:rsidRPr="00C44D9C">
          <w:rPr>
            <w:rStyle w:val="a5"/>
            <w:rFonts w:ascii="Times New Roman" w:hAnsi="Times New Roman" w:cs="Times New Roman"/>
            <w:u w:val="none"/>
            <w:lang w:val="en-US"/>
          </w:rPr>
          <w:t>freetrade</w:t>
        </w:r>
        <w:r w:rsidR="009946B5" w:rsidRPr="00C44D9C">
          <w:rPr>
            <w:rStyle w:val="a5"/>
            <w:rFonts w:ascii="Times New Roman" w:hAnsi="Times New Roman" w:cs="Times New Roman"/>
            <w:u w:val="none"/>
          </w:rPr>
          <w:t>.</w:t>
        </w:r>
        <w:r w:rsidR="009946B5" w:rsidRPr="00C44D9C">
          <w:rPr>
            <w:rStyle w:val="a5"/>
            <w:rFonts w:ascii="Times New Roman" w:hAnsi="Times New Roman" w:cs="Times New Roman"/>
            <w:u w:val="none"/>
            <w:lang w:val="en-US"/>
          </w:rPr>
          <w:t>expert</w:t>
        </w:r>
      </w:hyperlink>
      <w:r w:rsidR="009946B5" w:rsidRPr="00C44D9C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9946B5" w:rsidRPr="00C44D9C">
        <w:rPr>
          <w:rFonts w:ascii="Times New Roman" w:hAnsi="Times New Roman" w:cs="Times New Roman"/>
        </w:rPr>
        <w:t>Фритрейд</w:t>
      </w:r>
      <w:proofErr w:type="spellEnd"/>
      <w:r w:rsidR="009946B5" w:rsidRPr="00C44D9C">
        <w:rPr>
          <w:rFonts w:ascii="Times New Roman" w:hAnsi="Times New Roman" w:cs="Times New Roman"/>
        </w:rPr>
        <w:t>»).</w:t>
      </w:r>
      <w:r w:rsidR="00884461" w:rsidRPr="00C44D9C">
        <w:rPr>
          <w:rFonts w:ascii="Times New Roman" w:hAnsi="Times New Roman" w:cs="Times New Roman"/>
        </w:rPr>
        <w:t xml:space="preserve"> Ф</w:t>
      </w:r>
      <w:r w:rsidR="00703B33" w:rsidRPr="00C44D9C">
        <w:rPr>
          <w:rFonts w:ascii="Times New Roman" w:hAnsi="Times New Roman" w:cs="Times New Roman"/>
        </w:rPr>
        <w:t>орма заявки размещена на оф. сайте torgi.gov.ru</w:t>
      </w:r>
      <w:r w:rsidR="00884461" w:rsidRPr="00C44D9C">
        <w:rPr>
          <w:rFonts w:ascii="Times New Roman" w:hAnsi="Times New Roman" w:cs="Times New Roman"/>
        </w:rPr>
        <w:t xml:space="preserve"> и </w:t>
      </w:r>
      <w:hyperlink r:id="rId10" w:history="1">
        <w:r w:rsidR="00884461" w:rsidRPr="00C44D9C">
          <w:rPr>
            <w:rStyle w:val="a5"/>
            <w:rFonts w:ascii="Times New Roman" w:hAnsi="Times New Roman" w:cs="Times New Roman"/>
            <w:lang w:val="en-US"/>
          </w:rPr>
          <w:t>https</w:t>
        </w:r>
        <w:r w:rsidR="00884461" w:rsidRPr="00C44D9C">
          <w:rPr>
            <w:rStyle w:val="a5"/>
            <w:rFonts w:ascii="Times New Roman" w:hAnsi="Times New Roman" w:cs="Times New Roman"/>
          </w:rPr>
          <w:t>://</w:t>
        </w:r>
        <w:r w:rsidR="00884461" w:rsidRPr="00C44D9C">
          <w:rPr>
            <w:rStyle w:val="a5"/>
            <w:rFonts w:ascii="Times New Roman" w:hAnsi="Times New Roman" w:cs="Times New Roman"/>
            <w:lang w:val="en-US"/>
          </w:rPr>
          <w:t>freetrade</w:t>
        </w:r>
        <w:r w:rsidR="00884461" w:rsidRPr="00C44D9C">
          <w:rPr>
            <w:rStyle w:val="a5"/>
            <w:rFonts w:ascii="Times New Roman" w:hAnsi="Times New Roman" w:cs="Times New Roman"/>
          </w:rPr>
          <w:t>.</w:t>
        </w:r>
        <w:r w:rsidR="00884461" w:rsidRPr="00C44D9C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884461" w:rsidRPr="00C44D9C">
        <w:rPr>
          <w:rStyle w:val="a5"/>
          <w:rFonts w:ascii="Times New Roman" w:hAnsi="Times New Roman" w:cs="Times New Roman"/>
        </w:rPr>
        <w:t xml:space="preserve">. </w:t>
      </w:r>
      <w:r w:rsidR="00127400" w:rsidRPr="00C44D9C">
        <w:rPr>
          <w:rFonts w:ascii="Times New Roman" w:hAnsi="Times New Roman" w:cs="Times New Roman"/>
        </w:rPr>
        <w:t xml:space="preserve"> </w:t>
      </w:r>
      <w:r w:rsidR="00AF47A2" w:rsidRPr="00C44D9C">
        <w:rPr>
          <w:rFonts w:ascii="Times New Roman" w:eastAsia="Times New Roman" w:hAnsi="Times New Roman" w:cs="Times New Roman"/>
        </w:rPr>
        <w:t>Один заявитель вправе подать только одну заявку на участие в аукционе</w:t>
      </w:r>
      <w:r w:rsidR="00D711AC">
        <w:rPr>
          <w:rFonts w:ascii="Times New Roman" w:eastAsia="Times New Roman" w:hAnsi="Times New Roman" w:cs="Times New Roman"/>
        </w:rPr>
        <w:t xml:space="preserve"> в рамках одного лота</w:t>
      </w:r>
      <w:r w:rsidR="00AF47A2" w:rsidRPr="00C44D9C">
        <w:rPr>
          <w:rFonts w:ascii="Times New Roman" w:eastAsia="Times New Roman" w:hAnsi="Times New Roman" w:cs="Times New Roman"/>
        </w:rPr>
        <w:t>. Заявка, поданная</w:t>
      </w:r>
      <w:r w:rsidR="00AF47A2" w:rsidRPr="0057518B">
        <w:rPr>
          <w:rFonts w:ascii="Times New Roman" w:eastAsia="Times New Roman" w:hAnsi="Times New Roman" w:cs="Times New Roman"/>
        </w:rPr>
        <w:t xml:space="preserve">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5FD6824A" w14:textId="77777777" w:rsidR="00AF47A2" w:rsidRPr="0057518B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43513CA1" w14:textId="77777777" w:rsidR="00AF47A2" w:rsidRPr="0057518B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>К заявке на участие в аукционе прилагаются:</w:t>
      </w:r>
    </w:p>
    <w:p w14:paraId="1E8FCDF9" w14:textId="77777777" w:rsidR="00AF47A2" w:rsidRPr="0057518B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>-копии документов, удостоверяющих личность заявителя (для граждан);</w:t>
      </w:r>
    </w:p>
    <w:p w14:paraId="0DDD8900" w14:textId="77777777" w:rsidR="00AF47A2" w:rsidRPr="0057518B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6DD79AE" w14:textId="77777777" w:rsidR="005B18D0" w:rsidRPr="0057518B" w:rsidRDefault="00AF47A2" w:rsidP="00AF47A2">
      <w:pPr>
        <w:jc w:val="both"/>
        <w:rPr>
          <w:rFonts w:ascii="Times New Roman" w:hAnsi="Times New Roman" w:cs="Times New Roman"/>
        </w:rPr>
      </w:pPr>
      <w:r w:rsidRPr="0057518B">
        <w:rPr>
          <w:rFonts w:ascii="Times New Roman" w:eastAsia="Times New Roman" w:hAnsi="Times New Roman" w:cs="Times New Roman"/>
        </w:rPr>
        <w:t>-документы, подтверждающие внесение задатка.</w:t>
      </w:r>
    </w:p>
    <w:p w14:paraId="67397FC8" w14:textId="77777777" w:rsidR="00FF76E6" w:rsidRDefault="00992F56" w:rsidP="00E45692">
      <w:pPr>
        <w:ind w:firstLine="540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>З</w:t>
      </w:r>
      <w:r w:rsidR="00945802" w:rsidRPr="0057518B">
        <w:rPr>
          <w:rFonts w:ascii="Times New Roman" w:hAnsi="Times New Roman" w:cs="Times New Roman"/>
        </w:rPr>
        <w:t>адат</w:t>
      </w:r>
      <w:r w:rsidRPr="0057518B">
        <w:rPr>
          <w:rFonts w:ascii="Times New Roman" w:hAnsi="Times New Roman" w:cs="Times New Roman"/>
        </w:rPr>
        <w:t>о</w:t>
      </w:r>
      <w:r w:rsidR="00945802" w:rsidRPr="0057518B">
        <w:rPr>
          <w:rFonts w:ascii="Times New Roman" w:hAnsi="Times New Roman" w:cs="Times New Roman"/>
        </w:rPr>
        <w:t xml:space="preserve">к </w:t>
      </w:r>
      <w:r w:rsidR="00D76752" w:rsidRPr="0057518B">
        <w:rPr>
          <w:rFonts w:ascii="Times New Roman" w:hAnsi="Times New Roman" w:cs="Times New Roman"/>
        </w:rPr>
        <w:t xml:space="preserve">установлен </w:t>
      </w:r>
      <w:r w:rsidRPr="0057518B">
        <w:rPr>
          <w:rFonts w:ascii="Times New Roman" w:hAnsi="Times New Roman" w:cs="Times New Roman"/>
        </w:rPr>
        <w:t xml:space="preserve">в размере </w:t>
      </w:r>
      <w:r w:rsidR="002B41BC">
        <w:rPr>
          <w:rFonts w:ascii="Times New Roman" w:hAnsi="Times New Roman" w:cs="Times New Roman"/>
        </w:rPr>
        <w:t>5</w:t>
      </w:r>
      <w:r w:rsidRPr="0057518B">
        <w:rPr>
          <w:rFonts w:ascii="Times New Roman" w:hAnsi="Times New Roman" w:cs="Times New Roman"/>
        </w:rPr>
        <w:t>0</w:t>
      </w:r>
      <w:r w:rsidR="00DE5653" w:rsidRPr="0057518B">
        <w:rPr>
          <w:rFonts w:ascii="Times New Roman" w:hAnsi="Times New Roman" w:cs="Times New Roman"/>
        </w:rPr>
        <w:t xml:space="preserve">% от начальной (минимальной) цены </w:t>
      </w:r>
      <w:r w:rsidR="005B18D0" w:rsidRPr="0057518B">
        <w:rPr>
          <w:rFonts w:ascii="Times New Roman" w:hAnsi="Times New Roman" w:cs="Times New Roman"/>
        </w:rPr>
        <w:t>лота</w:t>
      </w:r>
      <w:r w:rsidR="005D2088" w:rsidRPr="0057518B">
        <w:rPr>
          <w:rFonts w:ascii="Times New Roman" w:hAnsi="Times New Roman" w:cs="Times New Roman"/>
        </w:rPr>
        <w:t xml:space="preserve">, что составляет: </w:t>
      </w:r>
    </w:p>
    <w:p w14:paraId="7991AFEB" w14:textId="70B90C80" w:rsidR="00386170" w:rsidRDefault="00FF76E6" w:rsidP="00E4569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№1: </w:t>
      </w:r>
      <w:r w:rsidR="00B42103">
        <w:rPr>
          <w:rFonts w:ascii="Times New Roman" w:eastAsia="Times New Roman" w:hAnsi="Times New Roman" w:cs="Times New Roman"/>
          <w:lang w:eastAsia="ru-RU"/>
        </w:rPr>
        <w:t>9406 (девять тысяч четыреста шесть рублей 00 копеек)</w:t>
      </w:r>
    </w:p>
    <w:p w14:paraId="0A529015" w14:textId="0D358829" w:rsidR="00FF76E6" w:rsidRPr="0057518B" w:rsidRDefault="00FF76E6" w:rsidP="00FF76E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№2: </w:t>
      </w:r>
      <w:r w:rsidR="00B42103">
        <w:rPr>
          <w:rFonts w:ascii="Times New Roman" w:eastAsia="Times New Roman" w:hAnsi="Times New Roman" w:cs="Times New Roman"/>
          <w:lang w:eastAsia="ru-RU"/>
        </w:rPr>
        <w:t>9633,50 (девять тысяч шестьсот тридцать три рубля пятьдесят копеек)</w:t>
      </w:r>
    </w:p>
    <w:p w14:paraId="22EAF544" w14:textId="6EB15C27" w:rsidR="00FF76E6" w:rsidRPr="0057518B" w:rsidRDefault="00FF76E6" w:rsidP="00FF76E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№3: </w:t>
      </w:r>
      <w:r w:rsidR="00D2068D">
        <w:rPr>
          <w:rFonts w:ascii="Times New Roman" w:eastAsia="Times New Roman" w:hAnsi="Times New Roman" w:cs="Times New Roman"/>
          <w:lang w:eastAsia="ru-RU"/>
        </w:rPr>
        <w:t>9406 (девять тысяч четыреста шесть рублей 00 копеек)</w:t>
      </w:r>
    </w:p>
    <w:p w14:paraId="527556E2" w14:textId="4F7B99F8" w:rsidR="00FF76E6" w:rsidRPr="0057518B" w:rsidRDefault="00FF76E6" w:rsidP="00FF76E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№4: </w:t>
      </w:r>
      <w:r w:rsidR="00D2068D">
        <w:rPr>
          <w:rFonts w:ascii="Times New Roman" w:eastAsia="Times New Roman" w:hAnsi="Times New Roman" w:cs="Times New Roman"/>
          <w:lang w:eastAsia="ru-RU"/>
        </w:rPr>
        <w:t>11068,50 (одиннадцать тысяч шестьдесят восемь рублей пятьдесят копеек)</w:t>
      </w:r>
    </w:p>
    <w:p w14:paraId="7F8E1F45" w14:textId="77777777" w:rsidR="00FF76E6" w:rsidRPr="0057518B" w:rsidRDefault="00FF76E6" w:rsidP="00E45692">
      <w:pPr>
        <w:ind w:firstLine="540"/>
        <w:jc w:val="both"/>
        <w:rPr>
          <w:rFonts w:ascii="Times New Roman" w:hAnsi="Times New Roman" w:cs="Times New Roman"/>
        </w:rPr>
      </w:pPr>
    </w:p>
    <w:p w14:paraId="6516D4E9" w14:textId="77777777" w:rsidR="007A6E0A" w:rsidRPr="0057518B" w:rsidRDefault="00AF47A2" w:rsidP="002B41B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57518B">
        <w:rPr>
          <w:rFonts w:ascii="Times New Roman" w:hAnsi="Times New Roman" w:cs="Times New Roman"/>
        </w:rPr>
        <w:t xml:space="preserve">Задаток должен поступить на р/с организатора торгов не позднее дня окончания приема заявок. </w:t>
      </w:r>
      <w:r w:rsidR="00C6724A" w:rsidRPr="0057518B">
        <w:rPr>
          <w:rFonts w:ascii="Times New Roman" w:hAnsi="Times New Roman" w:cs="Times New Roman"/>
        </w:rPr>
        <w:t>На торги допускаются лица, о</w:t>
      </w:r>
      <w:r w:rsidR="00A85DC8" w:rsidRPr="0057518B">
        <w:rPr>
          <w:rFonts w:ascii="Times New Roman" w:hAnsi="Times New Roman" w:cs="Times New Roman"/>
        </w:rPr>
        <w:t>платившие</w:t>
      </w:r>
      <w:r w:rsidR="00C6724A" w:rsidRPr="0057518B">
        <w:rPr>
          <w:rFonts w:ascii="Times New Roman" w:hAnsi="Times New Roman" w:cs="Times New Roman"/>
        </w:rPr>
        <w:t xml:space="preserve"> задаток на реквизиты ООО «</w:t>
      </w:r>
      <w:r w:rsidR="00386170" w:rsidRPr="0057518B">
        <w:rPr>
          <w:rFonts w:ascii="Times New Roman" w:hAnsi="Times New Roman" w:cs="Times New Roman"/>
        </w:rPr>
        <w:t>Вектор плюс</w:t>
      </w:r>
      <w:r w:rsidR="00C6724A" w:rsidRPr="0057518B">
        <w:rPr>
          <w:rFonts w:ascii="Times New Roman" w:hAnsi="Times New Roman" w:cs="Times New Roman"/>
        </w:rPr>
        <w:t xml:space="preserve">»: </w:t>
      </w:r>
      <w:r w:rsidR="007A6E0A" w:rsidRPr="0057518B">
        <w:rPr>
          <w:rFonts w:ascii="Times New Roman" w:hAnsi="Times New Roman" w:cs="Times New Roman"/>
        </w:rPr>
        <w:t>р/</w:t>
      </w:r>
      <w:proofErr w:type="spellStart"/>
      <w:r w:rsidR="007A6E0A" w:rsidRPr="0057518B">
        <w:rPr>
          <w:rFonts w:ascii="Times New Roman" w:hAnsi="Times New Roman" w:cs="Times New Roman"/>
        </w:rPr>
        <w:t>сч</w:t>
      </w:r>
      <w:proofErr w:type="spellEnd"/>
      <w:r w:rsidR="007A6E0A" w:rsidRPr="0057518B">
        <w:rPr>
          <w:rFonts w:ascii="Times New Roman" w:hAnsi="Times New Roman" w:cs="Times New Roman"/>
        </w:rPr>
        <w:t xml:space="preserve">: № 40702810940120000634, </w:t>
      </w:r>
      <w:proofErr w:type="spellStart"/>
      <w:r w:rsidR="007A6E0A" w:rsidRPr="0057518B">
        <w:rPr>
          <w:rFonts w:ascii="Times New Roman" w:hAnsi="Times New Roman" w:cs="Times New Roman"/>
        </w:rPr>
        <w:t>кор.сч</w:t>
      </w:r>
      <w:proofErr w:type="spellEnd"/>
      <w:r w:rsidR="007A6E0A" w:rsidRPr="0057518B">
        <w:rPr>
          <w:rFonts w:ascii="Times New Roman" w:hAnsi="Times New Roman" w:cs="Times New Roman"/>
        </w:rPr>
        <w:t>. №30101810335100000607, БИК: 043510607</w:t>
      </w:r>
      <w:r w:rsidR="002B41BC">
        <w:rPr>
          <w:rFonts w:ascii="Times New Roman" w:hAnsi="Times New Roman" w:cs="Times New Roman"/>
        </w:rPr>
        <w:t xml:space="preserve"> </w:t>
      </w:r>
      <w:r w:rsidR="007A6E0A" w:rsidRPr="0057518B">
        <w:rPr>
          <w:rFonts w:ascii="Times New Roman" w:hAnsi="Times New Roman" w:cs="Times New Roman"/>
        </w:rPr>
        <w:t xml:space="preserve">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объекта недвижимого имущества </w:t>
      </w:r>
      <w:r w:rsidR="007A6E0A" w:rsidRPr="0057518B">
        <w:rPr>
          <w:rFonts w:ascii="Times New Roman" w:hAnsi="Times New Roman" w:cs="Times New Roman"/>
          <w:bCs/>
        </w:rPr>
        <w:t xml:space="preserve">земельного участка </w:t>
      </w:r>
      <w:r w:rsidR="007A6E0A" w:rsidRPr="0057518B">
        <w:rPr>
          <w:rFonts w:ascii="Times New Roman" w:eastAsia="Times New Roman" w:hAnsi="Times New Roman" w:cs="Times New Roman"/>
        </w:rPr>
        <w:t xml:space="preserve">с кадастровым номером ____________ площадью ________ </w:t>
      </w:r>
      <w:proofErr w:type="spellStart"/>
      <w:r w:rsidR="007A6E0A" w:rsidRPr="0057518B">
        <w:rPr>
          <w:rFonts w:ascii="Times New Roman" w:eastAsia="Times New Roman" w:hAnsi="Times New Roman" w:cs="Times New Roman"/>
        </w:rPr>
        <w:t>кв.м</w:t>
      </w:r>
      <w:proofErr w:type="spellEnd"/>
      <w:r w:rsidR="007A6E0A" w:rsidRPr="0057518B">
        <w:rPr>
          <w:rFonts w:ascii="Times New Roman" w:eastAsia="Times New Roman" w:hAnsi="Times New Roman" w:cs="Times New Roman"/>
        </w:rPr>
        <w:t>., местоположение: _________________________</w:t>
      </w:r>
      <w:r w:rsidR="007A6E0A" w:rsidRPr="0057518B">
        <w:rPr>
          <w:rFonts w:ascii="Times New Roman" w:hAnsi="Times New Roman" w:cs="Times New Roman"/>
        </w:rPr>
        <w:t>,  извещение № _____________  № лота ______без НДС».</w:t>
      </w:r>
    </w:p>
    <w:p w14:paraId="4DBCDFAB" w14:textId="77777777" w:rsidR="00FF76E6" w:rsidRPr="007100B6" w:rsidRDefault="00FF76E6" w:rsidP="00FF76E6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lastRenderedPageBreak/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1DD928A" w14:textId="77777777" w:rsidR="00FF76E6" w:rsidRPr="007100B6" w:rsidRDefault="00FF76E6" w:rsidP="00FF76E6">
      <w:pPr>
        <w:ind w:firstLine="540"/>
        <w:jc w:val="both"/>
        <w:rPr>
          <w:rFonts w:ascii="Times New Roman" w:hAnsi="Times New Roman"/>
        </w:rPr>
      </w:pPr>
    </w:p>
    <w:p w14:paraId="0C4B95CC" w14:textId="77777777" w:rsidR="00FF76E6" w:rsidRDefault="00FF76E6" w:rsidP="00FF76E6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4ABE6888" w14:textId="77777777" w:rsidR="00FF76E6" w:rsidRPr="002A3923" w:rsidRDefault="00FF76E6" w:rsidP="00FF76E6">
      <w:pPr>
        <w:jc w:val="both"/>
        <w:rPr>
          <w:rFonts w:ascii="Verdana" w:eastAsia="Times New Roman" w:hAnsi="Verdana"/>
          <w:lang w:eastAsia="ru-RU"/>
        </w:rPr>
      </w:pPr>
      <w:r w:rsidRPr="002A3923">
        <w:rPr>
          <w:rFonts w:ascii="Times New Roman" w:eastAsia="Times New Roman" w:hAnsi="Times New Roman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rFonts w:ascii="Times New Roman" w:eastAsia="Times New Roman" w:hAnsi="Times New Roman"/>
          <w:lang w:eastAsia="ru-RU"/>
        </w:rPr>
        <w:t>.</w:t>
      </w:r>
    </w:p>
    <w:p w14:paraId="05BD16CE" w14:textId="77777777" w:rsidR="00FF76E6" w:rsidRPr="007100B6" w:rsidRDefault="00FF76E6" w:rsidP="00FF76E6">
      <w:pPr>
        <w:ind w:firstLine="540"/>
        <w:jc w:val="both"/>
        <w:rPr>
          <w:rFonts w:ascii="Times New Roman" w:hAnsi="Times New Roman"/>
        </w:rPr>
      </w:pPr>
    </w:p>
    <w:p w14:paraId="422097CE" w14:textId="77777777" w:rsidR="00FF76E6" w:rsidRPr="007100B6" w:rsidRDefault="00FF76E6" w:rsidP="00FF76E6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776C91CC" w14:textId="77777777" w:rsidR="00FF76E6" w:rsidRPr="007100B6" w:rsidRDefault="00FF76E6" w:rsidP="00FF76E6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  <w:r w:rsidRPr="00427C8C">
        <w:rPr>
          <w:rFonts w:ascii="Times New Roman" w:hAnsi="Times New Roman"/>
          <w:sz w:val="24"/>
          <w:szCs w:val="24"/>
        </w:rPr>
        <w:t xml:space="preserve"> </w:t>
      </w:r>
      <w:r w:rsidRPr="00427C8C">
        <w:rPr>
          <w:rFonts w:ascii="Times New Roman" w:hAnsi="Times New Roman"/>
        </w:rPr>
        <w:t>Задаток, внесенный победителем аукциона, засчитывается в счет арендной платы</w:t>
      </w:r>
    </w:p>
    <w:p w14:paraId="1B2248C1" w14:textId="77777777" w:rsidR="00FF76E6" w:rsidRPr="007100B6" w:rsidRDefault="00FF76E6" w:rsidP="00FF76E6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14:paraId="0D4DE185" w14:textId="77777777" w:rsidR="00FF76E6" w:rsidRPr="007100B6" w:rsidRDefault="00FF76E6" w:rsidP="00FF76E6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1" w:history="1">
        <w:r w:rsidRPr="007100B6">
          <w:rPr>
            <w:rStyle w:val="a5"/>
            <w:rFonts w:ascii="Times New Roman" w:hAnsi="Times New Roman"/>
            <w:color w:val="000080"/>
          </w:rPr>
          <w:t>пунктом 8</w:t>
        </w:r>
      </w:hyperlink>
      <w:r w:rsidRPr="007100B6">
        <w:rPr>
          <w:rFonts w:ascii="Times New Roman" w:hAnsi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1DF82B8" w14:textId="7FD150C7" w:rsidR="00F050D2" w:rsidRDefault="00FF76E6" w:rsidP="00FF76E6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7100B6">
        <w:rPr>
          <w:rFonts w:ascii="Times New Roman" w:hAnsi="Times New Roman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2" w:history="1">
        <w:r w:rsidRPr="007100B6">
          <w:rPr>
            <w:rStyle w:val="a5"/>
            <w:rFonts w:ascii="Times New Roman" w:hAnsi="Times New Roman"/>
          </w:rPr>
          <w:t>www.torgi.gov.ru</w:t>
        </w:r>
      </w:hyperlink>
      <w:r w:rsidRPr="007100B6">
        <w:rPr>
          <w:rFonts w:ascii="Times New Roman" w:hAnsi="Times New Roman"/>
        </w:rPr>
        <w:t xml:space="preserve">,  </w:t>
      </w:r>
      <w:hyperlink r:id="rId13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</w:p>
    <w:p w14:paraId="76A67035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6A2B9744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556FFC5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159EE9E8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0C802BBF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C1AF649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1671554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0AAA03F2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376618E1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62D551E4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CB39615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00917FF2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68E611FF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5D4D4E7C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79C8D119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80A950F" w14:textId="77777777"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3905265C" w14:textId="77777777" w:rsidR="000F6FD0" w:rsidRPr="006020BF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159D5CF5" w14:textId="77777777" w:rsidR="00C67232" w:rsidRPr="006020BF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5103EC0F" w14:textId="77777777" w:rsidR="00C67232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1E83D91D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432CE2F6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2C0BBE67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59943063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25111DEF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1CB616BE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1093445A" w14:textId="77777777" w:rsidR="00D82DBD" w:rsidRDefault="00D82DB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20679BCF" w14:textId="77777777" w:rsidR="00F050D2" w:rsidRPr="00C67232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 w:cs="Times New Roman"/>
          <w:color w:val="auto"/>
          <w:sz w:val="20"/>
          <w:szCs w:val="20"/>
        </w:rPr>
        <w:t>Приложение №1</w:t>
      </w:r>
    </w:p>
    <w:p w14:paraId="41D1190F" w14:textId="77777777" w:rsidR="00F050D2" w:rsidRDefault="00F050D2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 заявки</w:t>
      </w:r>
    </w:p>
    <w:p w14:paraId="0DBB2B85" w14:textId="77777777" w:rsidR="00F050D2" w:rsidRPr="00B31BD6" w:rsidRDefault="00F050D2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814357" w14:textId="77777777"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5A013905" w14:textId="77777777"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 w:cs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14:paraId="7BF55B8A" w14:textId="77777777" w:rsidR="00F050D2" w:rsidRPr="001021AE" w:rsidRDefault="00F050D2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0EC5BE76" w14:textId="77777777" w:rsidR="00F050D2" w:rsidRPr="00516233" w:rsidRDefault="00F050D2" w:rsidP="00C67232">
      <w:pPr>
        <w:keepNext/>
        <w:keepLines/>
        <w:suppressAutoHyphens/>
        <w:ind w:left="-360" w:right="-33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6233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14:paraId="53287C20" w14:textId="77777777" w:rsidR="00F050D2" w:rsidRPr="00516233" w:rsidRDefault="00F050D2" w:rsidP="00C67232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516233">
        <w:rPr>
          <w:rFonts w:ascii="Times New Roman" w:eastAsia="Times New Roman" w:hAnsi="Times New Roman" w:cs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516233">
        <w:rPr>
          <w:rFonts w:ascii="Times New Roman" w:hAnsi="Times New Roman" w:cs="Times New Roman"/>
          <w:bCs/>
          <w:sz w:val="20"/>
          <w:szCs w:val="20"/>
        </w:rPr>
        <w:t xml:space="preserve">земельного участка </w:t>
      </w:r>
      <w:r w:rsidR="00C67232" w:rsidRPr="00516233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162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7232" w:rsidRPr="00516233">
        <w:rPr>
          <w:rFonts w:ascii="Times New Roman" w:eastAsia="Times New Roman" w:hAnsi="Times New Roman" w:cs="Times New Roman"/>
          <w:sz w:val="20"/>
          <w:szCs w:val="20"/>
        </w:rPr>
        <w:t xml:space="preserve">кадастровым </w:t>
      </w:r>
      <w:r w:rsidRPr="00516233">
        <w:rPr>
          <w:rFonts w:ascii="Times New Roman" w:eastAsia="Times New Roman" w:hAnsi="Times New Roman" w:cs="Times New Roman"/>
          <w:sz w:val="20"/>
          <w:szCs w:val="20"/>
        </w:rPr>
        <w:t xml:space="preserve">номером ______________________ площадью _____ </w:t>
      </w:r>
      <w:proofErr w:type="spellStart"/>
      <w:r w:rsidRPr="00516233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16233">
        <w:rPr>
          <w:rFonts w:ascii="Times New Roman" w:eastAsia="Times New Roman" w:hAnsi="Times New Roman" w:cs="Times New Roman"/>
          <w:sz w:val="20"/>
          <w:szCs w:val="20"/>
        </w:rPr>
        <w:t xml:space="preserve">., местоположение: Республика Крым___________________________________________, </w:t>
      </w:r>
      <w:r w:rsidRPr="00516233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принадлежащего </w:t>
      </w:r>
      <w:r w:rsidR="00D76752" w:rsidRPr="00516233">
        <w:rPr>
          <w:rFonts w:ascii="Times New Roman" w:eastAsia="Times New Roman" w:hAnsi="Times New Roman" w:cs="Times New Roman"/>
          <w:b/>
          <w:iCs/>
          <w:sz w:val="20"/>
          <w:szCs w:val="20"/>
        </w:rPr>
        <w:t>___________________________________________________________________</w:t>
      </w:r>
    </w:p>
    <w:p w14:paraId="532EA77F" w14:textId="77777777" w:rsidR="00F050D2" w:rsidRPr="00516233" w:rsidRDefault="00F050D2" w:rsidP="00C67232">
      <w:pPr>
        <w:jc w:val="both"/>
        <w:rPr>
          <w:rFonts w:ascii="Times New Roman" w:hAnsi="Times New Roman" w:cs="Times New Roman"/>
          <w:b/>
          <w:bCs/>
          <w:spacing w:val="9"/>
          <w:sz w:val="20"/>
          <w:szCs w:val="20"/>
        </w:rPr>
      </w:pPr>
      <w:r w:rsidRPr="00516233">
        <w:rPr>
          <w:rFonts w:ascii="Times New Roman" w:hAnsi="Times New Roman" w:cs="Times New Roman"/>
          <w:bCs/>
          <w:sz w:val="20"/>
          <w:szCs w:val="20"/>
        </w:rPr>
        <w:tab/>
      </w:r>
    </w:p>
    <w:p w14:paraId="3FDCA51A" w14:textId="77777777" w:rsidR="00F050D2" w:rsidRPr="00516233" w:rsidRDefault="00F050D2" w:rsidP="002B41BC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516233">
        <w:rPr>
          <w:rFonts w:ascii="Times New Roman" w:hAnsi="Times New Roman" w:cs="Times New Roman"/>
          <w:sz w:val="20"/>
          <w:szCs w:val="20"/>
        </w:rPr>
        <w:t>___________________________</w:t>
      </w:r>
      <w:r w:rsidR="002B41BC" w:rsidRPr="00516233">
        <w:rPr>
          <w:rFonts w:ascii="Times New Roman" w:hAnsi="Times New Roman" w:cs="Times New Roman"/>
          <w:sz w:val="20"/>
          <w:szCs w:val="20"/>
        </w:rPr>
        <w:t>_______________</w:t>
      </w:r>
      <w:r w:rsidRPr="0051623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0EB6BADA" w14:textId="77777777" w:rsidR="00F050D2" w:rsidRPr="00516233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14:paraId="132AFFF6" w14:textId="77777777" w:rsidR="00F050D2" w:rsidRPr="00516233" w:rsidRDefault="00F050D2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2B41BC" w:rsidRPr="00516233">
        <w:rPr>
          <w:rFonts w:ascii="Times New Roman" w:hAnsi="Times New Roman" w:cs="Times New Roman"/>
          <w:sz w:val="20"/>
          <w:szCs w:val="20"/>
        </w:rPr>
        <w:t>__________</w:t>
      </w:r>
      <w:r w:rsidRPr="00516233">
        <w:rPr>
          <w:rFonts w:ascii="Times New Roman" w:hAnsi="Times New Roman" w:cs="Times New Roman"/>
          <w:sz w:val="20"/>
          <w:szCs w:val="20"/>
        </w:rPr>
        <w:t>___</w:t>
      </w:r>
    </w:p>
    <w:p w14:paraId="73AA2DC5" w14:textId="77777777" w:rsidR="00F050D2" w:rsidRPr="00516233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14:paraId="62AAE19D" w14:textId="77777777" w:rsidR="00F050D2" w:rsidRPr="00516233" w:rsidRDefault="00F050D2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2B41BC" w:rsidRPr="00516233">
        <w:rPr>
          <w:rFonts w:ascii="Times New Roman" w:hAnsi="Times New Roman" w:cs="Times New Roman"/>
          <w:sz w:val="20"/>
          <w:szCs w:val="20"/>
        </w:rPr>
        <w:t>__________</w:t>
      </w:r>
      <w:r w:rsidRPr="00516233">
        <w:rPr>
          <w:rFonts w:ascii="Times New Roman" w:hAnsi="Times New Roman" w:cs="Times New Roman"/>
          <w:sz w:val="20"/>
          <w:szCs w:val="20"/>
        </w:rPr>
        <w:t>____</w:t>
      </w:r>
    </w:p>
    <w:p w14:paraId="509E3866" w14:textId="77777777" w:rsidR="00F050D2" w:rsidRPr="00516233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0E67E44" w14:textId="77777777" w:rsidR="00F050D2" w:rsidRPr="00516233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>в лице___________________________, действующего на основании________________</w:t>
      </w:r>
      <w:r w:rsidR="002B41BC" w:rsidRPr="00516233">
        <w:rPr>
          <w:rFonts w:ascii="Times New Roman" w:hAnsi="Times New Roman" w:cs="Times New Roman"/>
          <w:sz w:val="20"/>
          <w:szCs w:val="20"/>
        </w:rPr>
        <w:t>_____________________</w:t>
      </w:r>
      <w:r w:rsidRPr="00516233">
        <w:rPr>
          <w:rFonts w:ascii="Times New Roman" w:hAnsi="Times New Roman" w:cs="Times New Roman"/>
          <w:sz w:val="20"/>
          <w:szCs w:val="20"/>
        </w:rPr>
        <w:t>____</w:t>
      </w:r>
    </w:p>
    <w:p w14:paraId="0586CF0C" w14:textId="77777777" w:rsidR="00F050D2" w:rsidRPr="00516233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14:paraId="1FC1B8C2" w14:textId="77777777" w:rsidR="00F050D2" w:rsidRPr="00516233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5D9A332" w14:textId="77777777" w:rsidR="00F050D2" w:rsidRPr="00516233" w:rsidRDefault="00F050D2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6233">
        <w:rPr>
          <w:rFonts w:ascii="Times New Roman" w:hAnsi="Times New Roman" w:cs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6956A242" w14:textId="77777777" w:rsidR="00F050D2" w:rsidRPr="00516233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6233">
        <w:rPr>
          <w:rFonts w:ascii="Times New Roman" w:hAnsi="Times New Roman" w:cs="Times New Roman"/>
          <w:b/>
          <w:bCs/>
          <w:sz w:val="20"/>
          <w:szCs w:val="20"/>
        </w:rPr>
        <w:t>Получатель платежа _______________________________________________________</w:t>
      </w:r>
      <w:r w:rsidR="00516233" w:rsidRPr="00516233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516233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14:paraId="3B9BA9CD" w14:textId="77777777" w:rsidR="00F050D2" w:rsidRPr="00516233" w:rsidRDefault="00F050D2" w:rsidP="00C67232">
      <w:pPr>
        <w:tabs>
          <w:tab w:val="left" w:pos="2910"/>
        </w:tabs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b/>
          <w:bCs/>
          <w:sz w:val="20"/>
          <w:szCs w:val="20"/>
        </w:rPr>
        <w:t xml:space="preserve">Счет </w:t>
      </w:r>
      <w:r w:rsidRPr="0051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516233" w:rsidRPr="00516233">
        <w:rPr>
          <w:rFonts w:ascii="Times New Roman" w:hAnsi="Times New Roman" w:cs="Times New Roman"/>
          <w:sz w:val="20"/>
          <w:szCs w:val="20"/>
        </w:rPr>
        <w:t>__________</w:t>
      </w:r>
      <w:r w:rsidRPr="00516233">
        <w:rPr>
          <w:rFonts w:ascii="Times New Roman" w:hAnsi="Times New Roman" w:cs="Times New Roman"/>
          <w:sz w:val="20"/>
          <w:szCs w:val="20"/>
        </w:rPr>
        <w:t>__</w:t>
      </w:r>
    </w:p>
    <w:p w14:paraId="5DCDDF8F" w14:textId="77777777" w:rsidR="00F050D2" w:rsidRPr="00516233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eastAsia="MS Mincho" w:hAnsi="Times New Roman" w:cs="Times New Roman"/>
          <w:b/>
          <w:sz w:val="20"/>
          <w:szCs w:val="20"/>
        </w:rPr>
        <w:t xml:space="preserve">№ пластиковой карты </w:t>
      </w:r>
      <w:r w:rsidRPr="00516233">
        <w:rPr>
          <w:rFonts w:ascii="Times New Roman" w:eastAsia="MS Mincho" w:hAnsi="Times New Roman" w:cs="Times New Roman"/>
          <w:sz w:val="20"/>
          <w:szCs w:val="20"/>
        </w:rPr>
        <w:t>(при наличии) __</w:t>
      </w:r>
      <w:r w:rsidRPr="0051623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516233" w:rsidRPr="00516233">
        <w:rPr>
          <w:rFonts w:ascii="Times New Roman" w:hAnsi="Times New Roman" w:cs="Times New Roman"/>
          <w:sz w:val="20"/>
          <w:szCs w:val="20"/>
        </w:rPr>
        <w:t>________</w:t>
      </w:r>
      <w:r w:rsidRPr="00516233">
        <w:rPr>
          <w:rFonts w:ascii="Times New Roman" w:hAnsi="Times New Roman" w:cs="Times New Roman"/>
          <w:sz w:val="20"/>
          <w:szCs w:val="20"/>
        </w:rPr>
        <w:t>______</w:t>
      </w:r>
    </w:p>
    <w:p w14:paraId="3E0652BB" w14:textId="77777777" w:rsidR="00F050D2" w:rsidRPr="00516233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51623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516233" w:rsidRPr="00516233">
        <w:rPr>
          <w:rFonts w:ascii="Times New Roman" w:hAnsi="Times New Roman" w:cs="Times New Roman"/>
          <w:sz w:val="20"/>
          <w:szCs w:val="20"/>
        </w:rPr>
        <w:t>________</w:t>
      </w:r>
      <w:r w:rsidRPr="00516233">
        <w:rPr>
          <w:rFonts w:ascii="Times New Roman" w:hAnsi="Times New Roman" w:cs="Times New Roman"/>
          <w:sz w:val="20"/>
          <w:szCs w:val="20"/>
        </w:rPr>
        <w:t>______</w:t>
      </w:r>
    </w:p>
    <w:p w14:paraId="13A0AB59" w14:textId="77777777" w:rsidR="00F050D2" w:rsidRPr="00516233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b/>
          <w:sz w:val="20"/>
          <w:szCs w:val="20"/>
        </w:rPr>
        <w:t>БИК</w:t>
      </w:r>
      <w:r w:rsidRPr="00516233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516233">
        <w:rPr>
          <w:rFonts w:ascii="Times New Roman" w:hAnsi="Times New Roman" w:cs="Times New Roman"/>
          <w:b/>
          <w:sz w:val="20"/>
          <w:szCs w:val="20"/>
        </w:rPr>
        <w:t>к/с</w:t>
      </w:r>
      <w:r w:rsidRPr="00516233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 w:rsidRPr="00516233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516233">
        <w:rPr>
          <w:rFonts w:ascii="Times New Roman" w:hAnsi="Times New Roman" w:cs="Times New Roman"/>
          <w:sz w:val="20"/>
          <w:szCs w:val="20"/>
        </w:rPr>
        <w:t>(банка)____________</w:t>
      </w:r>
      <w:r w:rsidRPr="00516233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516233">
        <w:rPr>
          <w:rFonts w:ascii="Times New Roman" w:hAnsi="Times New Roman" w:cs="Times New Roman"/>
          <w:sz w:val="20"/>
          <w:szCs w:val="20"/>
        </w:rPr>
        <w:t>(банка)________</w:t>
      </w:r>
      <w:r w:rsidR="00516233" w:rsidRPr="00516233">
        <w:rPr>
          <w:rFonts w:ascii="Times New Roman" w:hAnsi="Times New Roman" w:cs="Times New Roman"/>
          <w:sz w:val="20"/>
          <w:szCs w:val="20"/>
        </w:rPr>
        <w:t>_________</w:t>
      </w:r>
      <w:r w:rsidRPr="00516233">
        <w:rPr>
          <w:rFonts w:ascii="Times New Roman" w:hAnsi="Times New Roman" w:cs="Times New Roman"/>
          <w:sz w:val="20"/>
          <w:szCs w:val="20"/>
        </w:rPr>
        <w:t>______</w:t>
      </w:r>
    </w:p>
    <w:p w14:paraId="15DA3FE3" w14:textId="77777777" w:rsidR="00F050D2" w:rsidRPr="00516233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233">
        <w:rPr>
          <w:rFonts w:ascii="Times New Roman" w:hAnsi="Times New Roman" w:cs="Times New Roman"/>
          <w:b/>
          <w:sz w:val="20"/>
          <w:szCs w:val="20"/>
        </w:rPr>
        <w:t>ИНН/КПП</w:t>
      </w:r>
      <w:r w:rsidRPr="00516233">
        <w:rPr>
          <w:rFonts w:ascii="Times New Roman" w:hAnsi="Times New Roman" w:cs="Times New Roman"/>
          <w:sz w:val="20"/>
          <w:szCs w:val="20"/>
        </w:rPr>
        <w:t xml:space="preserve"> (юр. лица) _</w:t>
      </w:r>
      <w:r w:rsidRPr="00516233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Pr="00516233">
        <w:rPr>
          <w:rFonts w:ascii="Times New Roman" w:hAnsi="Times New Roman" w:cs="Times New Roman"/>
          <w:sz w:val="20"/>
          <w:szCs w:val="20"/>
        </w:rPr>
        <w:t xml:space="preserve"> </w:t>
      </w:r>
      <w:r w:rsidRPr="00516233">
        <w:rPr>
          <w:rFonts w:ascii="Times New Roman" w:hAnsi="Times New Roman" w:cs="Times New Roman"/>
          <w:b/>
          <w:sz w:val="20"/>
          <w:szCs w:val="20"/>
        </w:rPr>
        <w:t>ИНН</w:t>
      </w:r>
      <w:r w:rsidRPr="00516233">
        <w:rPr>
          <w:rFonts w:ascii="Times New Roman" w:hAnsi="Times New Roman" w:cs="Times New Roman"/>
          <w:sz w:val="20"/>
          <w:szCs w:val="20"/>
        </w:rPr>
        <w:t xml:space="preserve"> (ИП)______________</w:t>
      </w:r>
    </w:p>
    <w:p w14:paraId="70D1B709" w14:textId="77777777" w:rsidR="00F050D2" w:rsidRPr="00516233" w:rsidRDefault="00F050D2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67D0BA" w14:textId="77777777" w:rsidR="00F050D2" w:rsidRPr="00516233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233">
        <w:rPr>
          <w:rFonts w:ascii="Times New Roman" w:hAnsi="Times New Roman" w:cs="Times New Roman"/>
          <w:b/>
          <w:sz w:val="20"/>
          <w:szCs w:val="20"/>
        </w:rPr>
        <w:t>Принимая решение об участии в аукционе обязуюсь:</w:t>
      </w:r>
    </w:p>
    <w:p w14:paraId="01BF3E2D" w14:textId="77777777" w:rsidR="00F050D2" w:rsidRPr="00516233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233">
        <w:rPr>
          <w:rFonts w:ascii="Times New Roman" w:hAnsi="Times New Roman" w:cs="Times New Roman"/>
          <w:i/>
          <w:sz w:val="20"/>
          <w:szCs w:val="20"/>
        </w:rPr>
        <w:t xml:space="preserve">1) </w:t>
      </w:r>
      <w:r w:rsidRPr="00516233">
        <w:rPr>
          <w:rFonts w:ascii="Times New Roman" w:hAnsi="Times New Roman" w:cs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4" w:history="1">
        <w:r w:rsidRPr="00516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1623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16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torgi</w:t>
        </w:r>
        <w:proofErr w:type="spellEnd"/>
        <w:r w:rsidRPr="0051623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16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51623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16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16233">
        <w:rPr>
          <w:rFonts w:ascii="Times New Roman" w:hAnsi="Times New Roman" w:cs="Times New Roman"/>
          <w:sz w:val="20"/>
          <w:szCs w:val="20"/>
        </w:rPr>
        <w:t>, а также условия настоящей заявки.</w:t>
      </w:r>
    </w:p>
    <w:p w14:paraId="20C0E638" w14:textId="77777777" w:rsidR="00F050D2" w:rsidRPr="00516233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233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516233">
        <w:rPr>
          <w:rFonts w:ascii="Times New Roman" w:hAnsi="Times New Roman" w:cs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234CA9B8" w14:textId="77777777" w:rsidR="00F050D2" w:rsidRPr="00516233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233">
        <w:rPr>
          <w:rFonts w:ascii="Times New Roman" w:hAnsi="Times New Roman" w:cs="Times New Roman"/>
          <w:i/>
          <w:sz w:val="20"/>
          <w:szCs w:val="20"/>
        </w:rPr>
        <w:t>3)</w:t>
      </w:r>
      <w:r w:rsidRPr="00516233">
        <w:rPr>
          <w:rFonts w:ascii="Times New Roman" w:hAnsi="Times New Roman" w:cs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4F17CB3D" w14:textId="77777777" w:rsidR="00F050D2" w:rsidRPr="00516233" w:rsidRDefault="00F050D2" w:rsidP="00C6723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6233">
        <w:rPr>
          <w:rFonts w:ascii="Times New Roman" w:hAnsi="Times New Roman" w:cs="Times New Roman"/>
          <w:i/>
          <w:sz w:val="20"/>
          <w:szCs w:val="20"/>
        </w:rPr>
        <w:t>4)</w:t>
      </w:r>
      <w:r w:rsidRPr="00516233">
        <w:rPr>
          <w:rFonts w:ascii="Times New Roman" w:hAnsi="Times New Roman" w:cs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5EDCC35E" w14:textId="30179692" w:rsidR="00F050D2" w:rsidRPr="00516233" w:rsidRDefault="00F050D2" w:rsidP="00C67232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233">
        <w:rPr>
          <w:rFonts w:ascii="Times New Roman" w:hAnsi="Times New Roman" w:cs="Times New Roman"/>
          <w:sz w:val="20"/>
          <w:szCs w:val="20"/>
        </w:rPr>
        <w:t xml:space="preserve">Заявитель осведомлен о том, что аукцион на право заключения договора аренды земельного участка проводится на основании </w:t>
      </w:r>
      <w:r w:rsidR="009907A3" w:rsidRPr="009907A3">
        <w:rPr>
          <w:rFonts w:ascii="Times New Roman" w:hAnsi="Times New Roman" w:cs="Times New Roman"/>
          <w:sz w:val="20"/>
          <w:szCs w:val="20"/>
        </w:rPr>
        <w:t>Постановления № 118 от 03.06.2020 «О проведении электронного аукциона и передаче в аренду земельных участков, находящихся в муниципальной собственности»</w:t>
      </w:r>
      <w:r w:rsidRPr="009907A3">
        <w:rPr>
          <w:rFonts w:ascii="Times New Roman" w:hAnsi="Times New Roman" w:cs="Times New Roman"/>
          <w:sz w:val="20"/>
          <w:szCs w:val="20"/>
        </w:rPr>
        <w:t xml:space="preserve">, и </w:t>
      </w:r>
      <w:r w:rsidRPr="009907A3">
        <w:rPr>
          <w:rFonts w:ascii="Times New Roman" w:hAnsi="Times New Roman" w:cs="Times New Roman"/>
          <w:b/>
          <w:sz w:val="20"/>
          <w:szCs w:val="20"/>
        </w:rPr>
        <w:t>согласен</w:t>
      </w:r>
      <w:r w:rsidRPr="009907A3">
        <w:rPr>
          <w:rFonts w:ascii="Times New Roman" w:hAnsi="Times New Roman" w:cs="Times New Roman"/>
          <w:sz w:val="20"/>
          <w:szCs w:val="20"/>
        </w:rPr>
        <w:t xml:space="preserve"> с тем</w:t>
      </w:r>
      <w:r w:rsidRPr="00516233">
        <w:rPr>
          <w:rFonts w:ascii="Times New Roman" w:hAnsi="Times New Roman" w:cs="Times New Roman"/>
          <w:sz w:val="20"/>
          <w:szCs w:val="20"/>
        </w:rPr>
        <w:t>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563FCFAE" w14:textId="77777777" w:rsidR="00F050D2" w:rsidRPr="00516233" w:rsidRDefault="00F050D2" w:rsidP="00C6723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6233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Pr="005162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16233">
        <w:rPr>
          <w:rFonts w:ascii="Times New Roman" w:eastAsia="Times New Roman" w:hAnsi="Times New Roman" w:cs="Times New Roman"/>
          <w:sz w:val="20"/>
          <w:szCs w:val="20"/>
        </w:rPr>
        <w:t xml:space="preserve">организатору торгов </w:t>
      </w:r>
      <w:r w:rsidRPr="00516233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516233">
        <w:rPr>
          <w:rFonts w:ascii="Times New Roman" w:eastAsia="Times New Roman" w:hAnsi="Times New Roman" w:cs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516233">
        <w:rPr>
          <w:rFonts w:ascii="Times New Roman" w:eastAsia="Times New Roman" w:hAnsi="Times New Roman" w:cs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516233">
        <w:rPr>
          <w:rFonts w:ascii="Times New Roman" w:eastAsia="Times New Roman" w:hAnsi="Times New Roman" w:cs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5" w:history="1"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1623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16233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690F1A94" w14:textId="77777777" w:rsidR="00F050D2" w:rsidRPr="00B424C5" w:rsidRDefault="00F050D2" w:rsidP="00C672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7B8DD7" w14:textId="77777777" w:rsidR="00F050D2" w:rsidRDefault="00F050D2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35FD1E10" w14:textId="77777777" w:rsidR="00F050D2" w:rsidRDefault="00F050D2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4A77250D" w14:textId="77777777" w:rsidR="00F050D2" w:rsidRDefault="00F050D2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</w:t>
      </w:r>
      <w:proofErr w:type="gramStart"/>
      <w:r>
        <w:t xml:space="preserve">полностью)   </w:t>
      </w:r>
      <w:proofErr w:type="gramEnd"/>
      <w:r>
        <w:t xml:space="preserve">                                  М.П.              (необходимо указать реквизиты доверенности,</w:t>
      </w:r>
    </w:p>
    <w:p w14:paraId="57D54A60" w14:textId="77777777" w:rsidR="00F050D2" w:rsidRDefault="00F050D2" w:rsidP="00F050D2">
      <w:pPr>
        <w:pStyle w:val="31"/>
        <w:spacing w:after="0"/>
        <w:ind w:left="0"/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C9318DF" w14:textId="77777777" w:rsidR="00FC77F2" w:rsidRDefault="00FC77F2" w:rsidP="00F050D2">
      <w:pPr>
        <w:pStyle w:val="31"/>
        <w:spacing w:after="0"/>
        <w:ind w:left="0"/>
      </w:pPr>
    </w:p>
    <w:p w14:paraId="222DEE3E" w14:textId="77777777" w:rsidR="00FC77F2" w:rsidRDefault="00FC77F2" w:rsidP="00F050D2">
      <w:pPr>
        <w:pStyle w:val="31"/>
        <w:spacing w:after="0"/>
        <w:ind w:left="0"/>
      </w:pPr>
    </w:p>
    <w:p w14:paraId="57198216" w14:textId="77777777" w:rsidR="00FC77F2" w:rsidRDefault="00FC77F2" w:rsidP="00F050D2">
      <w:pPr>
        <w:pStyle w:val="31"/>
        <w:spacing w:after="0"/>
        <w:ind w:left="0"/>
      </w:pPr>
    </w:p>
    <w:p w14:paraId="08A05D5D" w14:textId="77777777" w:rsidR="00FC77F2" w:rsidRDefault="00FC77F2" w:rsidP="00F050D2">
      <w:pPr>
        <w:pStyle w:val="31"/>
        <w:spacing w:after="0"/>
        <w:ind w:left="0"/>
      </w:pPr>
    </w:p>
    <w:p w14:paraId="0B2A6452" w14:textId="77777777" w:rsidR="00FC77F2" w:rsidRDefault="00FC77F2" w:rsidP="00F050D2">
      <w:pPr>
        <w:pStyle w:val="31"/>
        <w:spacing w:after="0"/>
        <w:ind w:left="0"/>
      </w:pPr>
    </w:p>
    <w:p w14:paraId="745765B8" w14:textId="77777777" w:rsidR="00FC77F2" w:rsidRDefault="00FC77F2" w:rsidP="00F050D2">
      <w:pPr>
        <w:pStyle w:val="31"/>
        <w:spacing w:after="0"/>
        <w:ind w:left="0"/>
      </w:pPr>
    </w:p>
    <w:p w14:paraId="57E62C11" w14:textId="77777777" w:rsidR="00FC77F2" w:rsidRDefault="00FC77F2" w:rsidP="00F050D2">
      <w:pPr>
        <w:pStyle w:val="31"/>
        <w:spacing w:after="0"/>
        <w:ind w:left="0"/>
      </w:pPr>
    </w:p>
    <w:p w14:paraId="34357B7E" w14:textId="77777777" w:rsidR="00FC77F2" w:rsidRDefault="00FC77F2" w:rsidP="00F050D2">
      <w:pPr>
        <w:pStyle w:val="31"/>
        <w:spacing w:after="0"/>
        <w:ind w:left="0"/>
      </w:pPr>
    </w:p>
    <w:p w14:paraId="02CF5929" w14:textId="77777777" w:rsidR="00FC77F2" w:rsidRDefault="00FC77F2" w:rsidP="00F050D2">
      <w:pPr>
        <w:pStyle w:val="31"/>
        <w:spacing w:after="0"/>
        <w:ind w:left="0"/>
      </w:pPr>
    </w:p>
    <w:p w14:paraId="679C18D6" w14:textId="77777777" w:rsidR="00FC77F2" w:rsidRDefault="00FC77F2" w:rsidP="00F050D2">
      <w:pPr>
        <w:pStyle w:val="31"/>
        <w:spacing w:after="0"/>
        <w:ind w:left="0"/>
      </w:pPr>
    </w:p>
    <w:p w14:paraId="6A71CA9E" w14:textId="77777777" w:rsidR="00D76752" w:rsidRDefault="00F050D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14:paraId="2A77106D" w14:textId="77777777" w:rsidR="00C67232" w:rsidRDefault="00C6723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  <w:r w:rsidR="00F050D2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14:paraId="34BDF732" w14:textId="77777777" w:rsidR="00F050D2" w:rsidRDefault="00F050D2" w:rsidP="00C67232">
      <w:pPr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«______ » ______________  </w:t>
      </w:r>
      <w:r>
        <w:rPr>
          <w:rFonts w:ascii="Times New Roman" w:hAnsi="Times New Roman" w:cs="Times New Roman"/>
        </w:rPr>
        <w:t xml:space="preserve"> 20___ г.</w:t>
      </w:r>
    </w:p>
    <w:p w14:paraId="76C10B95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14:paraId="66E64BD6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0A00AD">
        <w:rPr>
          <w:rFonts w:ascii="Times New Roman" w:eastAsia="Times New Roman" w:hAnsi="Times New Roman" w:cs="Times New Roman"/>
          <w:b/>
        </w:rPr>
        <w:t>Опись</w:t>
      </w:r>
    </w:p>
    <w:p w14:paraId="2BF8428F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 xml:space="preserve">документов, представляемых вместе с заявкой на участие </w:t>
      </w:r>
    </w:p>
    <w:p w14:paraId="6E1E3E6A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 xml:space="preserve">в открытом аукционе на право заключения договора аренды </w:t>
      </w:r>
    </w:p>
    <w:p w14:paraId="194D59E1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229"/>
        <w:gridCol w:w="1525"/>
      </w:tblGrid>
      <w:tr w:rsidR="00F050D2" w:rsidRPr="000A00AD" w14:paraId="524DC26D" w14:textId="77777777" w:rsidTr="00EA2529">
        <w:tc>
          <w:tcPr>
            <w:tcW w:w="817" w:type="dxa"/>
          </w:tcPr>
          <w:p w14:paraId="477DB978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229" w:type="dxa"/>
          </w:tcPr>
          <w:p w14:paraId="3D411B4B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05C0D8E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</w:tr>
      <w:tr w:rsidR="00F050D2" w:rsidRPr="000A00AD" w14:paraId="0C8F1FD7" w14:textId="77777777" w:rsidTr="00EA2529">
        <w:tc>
          <w:tcPr>
            <w:tcW w:w="817" w:type="dxa"/>
          </w:tcPr>
          <w:p w14:paraId="0C28A56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E5DC65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E8EEFB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384129BF" w14:textId="77777777" w:rsidTr="00EA2529">
        <w:tc>
          <w:tcPr>
            <w:tcW w:w="817" w:type="dxa"/>
          </w:tcPr>
          <w:p w14:paraId="69C5453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4FFCF4B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6460BD8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47AF97C" w14:textId="77777777" w:rsidTr="00EA2529">
        <w:tc>
          <w:tcPr>
            <w:tcW w:w="817" w:type="dxa"/>
          </w:tcPr>
          <w:p w14:paraId="36EB5AC8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E066EB0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7D1537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6E229311" w14:textId="77777777" w:rsidTr="00EA2529">
        <w:tc>
          <w:tcPr>
            <w:tcW w:w="817" w:type="dxa"/>
          </w:tcPr>
          <w:p w14:paraId="4CC1BEF2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3FC72CE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7122502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707BCB9" w14:textId="77777777" w:rsidTr="00EA2529">
        <w:tc>
          <w:tcPr>
            <w:tcW w:w="817" w:type="dxa"/>
          </w:tcPr>
          <w:p w14:paraId="3F70EF1C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6A91C96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75E96D0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65C76341" w14:textId="77777777" w:rsidTr="00EA2529">
        <w:tc>
          <w:tcPr>
            <w:tcW w:w="817" w:type="dxa"/>
          </w:tcPr>
          <w:p w14:paraId="1EDFB45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7162AC0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7872C39D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4FD3C7A0" w14:textId="77777777" w:rsidTr="00EA2529">
        <w:tc>
          <w:tcPr>
            <w:tcW w:w="817" w:type="dxa"/>
          </w:tcPr>
          <w:p w14:paraId="2D37B352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4CE70A2F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67E8C28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4494FF2A" w14:textId="77777777" w:rsidTr="00EA2529">
        <w:tc>
          <w:tcPr>
            <w:tcW w:w="817" w:type="dxa"/>
          </w:tcPr>
          <w:p w14:paraId="0A9E30F3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1C89C5D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8237D9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7449E594" w14:textId="77777777" w:rsidTr="00EA2529">
        <w:tc>
          <w:tcPr>
            <w:tcW w:w="817" w:type="dxa"/>
          </w:tcPr>
          <w:p w14:paraId="230DBFC8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6183271B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7F8033A3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6E180E15" w14:textId="77777777" w:rsidTr="00EA2529">
        <w:tc>
          <w:tcPr>
            <w:tcW w:w="817" w:type="dxa"/>
          </w:tcPr>
          <w:p w14:paraId="51F9583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65BA6D7A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C06DB4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2FD248C2" w14:textId="77777777" w:rsidTr="00EA2529">
        <w:tc>
          <w:tcPr>
            <w:tcW w:w="817" w:type="dxa"/>
          </w:tcPr>
          <w:p w14:paraId="2BE1382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A34528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444F4336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21CBE6B2" w14:textId="77777777" w:rsidTr="00EA2529">
        <w:tc>
          <w:tcPr>
            <w:tcW w:w="817" w:type="dxa"/>
          </w:tcPr>
          <w:p w14:paraId="313E01A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32D2794D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4F844EB2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2B8DA533" w14:textId="77777777" w:rsidTr="00EA2529">
        <w:tc>
          <w:tcPr>
            <w:tcW w:w="817" w:type="dxa"/>
          </w:tcPr>
          <w:p w14:paraId="265E00F3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F572C4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4E4AEDB2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6A833DED" w14:textId="77777777" w:rsidTr="00EA2529">
        <w:tc>
          <w:tcPr>
            <w:tcW w:w="817" w:type="dxa"/>
          </w:tcPr>
          <w:p w14:paraId="74075FB4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59EF75D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288F09B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67846818" w14:textId="77777777" w:rsidTr="00EA2529">
        <w:tc>
          <w:tcPr>
            <w:tcW w:w="817" w:type="dxa"/>
          </w:tcPr>
          <w:p w14:paraId="47EBA236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35BAC7C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98F3F83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1302F1C" w14:textId="77777777" w:rsidTr="00EA2529">
        <w:tc>
          <w:tcPr>
            <w:tcW w:w="817" w:type="dxa"/>
          </w:tcPr>
          <w:p w14:paraId="5D9A42F3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2074324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6BA76DE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CD54D7B" w14:textId="77777777" w:rsidTr="00EA2529">
        <w:tc>
          <w:tcPr>
            <w:tcW w:w="817" w:type="dxa"/>
          </w:tcPr>
          <w:p w14:paraId="008BF6DB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1489CD1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058D67D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701E4A12" w14:textId="77777777" w:rsidTr="00EA2529">
        <w:tc>
          <w:tcPr>
            <w:tcW w:w="817" w:type="dxa"/>
          </w:tcPr>
          <w:p w14:paraId="3E0A2384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26014726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1A1343D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5E539206" w14:textId="77777777" w:rsidTr="00EA2529">
        <w:tc>
          <w:tcPr>
            <w:tcW w:w="817" w:type="dxa"/>
          </w:tcPr>
          <w:p w14:paraId="550C92D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5E6B3214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16D048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2480A03A" w14:textId="77777777" w:rsidTr="00EA2529">
        <w:tc>
          <w:tcPr>
            <w:tcW w:w="817" w:type="dxa"/>
          </w:tcPr>
          <w:p w14:paraId="4715C7FF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29A656FB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6D63B0C0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50365E18" w14:textId="77777777" w:rsidTr="00EA2529">
        <w:tc>
          <w:tcPr>
            <w:tcW w:w="817" w:type="dxa"/>
          </w:tcPr>
          <w:p w14:paraId="758F88E4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1E837908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4C6F87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7C2A6E6D" w14:textId="77777777" w:rsidTr="00EA2529">
        <w:tc>
          <w:tcPr>
            <w:tcW w:w="817" w:type="dxa"/>
          </w:tcPr>
          <w:p w14:paraId="50C4A46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22E3A33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11F842E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5980CE2" w14:textId="77777777" w:rsidTr="00EA2529">
        <w:tc>
          <w:tcPr>
            <w:tcW w:w="817" w:type="dxa"/>
          </w:tcPr>
          <w:p w14:paraId="02DB50C0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32B580AF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7816967C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4C6BE3FD" w14:textId="77777777" w:rsidTr="00EA2529">
        <w:tc>
          <w:tcPr>
            <w:tcW w:w="817" w:type="dxa"/>
          </w:tcPr>
          <w:p w14:paraId="0532FB1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FD6812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325CE66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4373ECB5" w14:textId="77777777" w:rsidTr="00EA2529">
        <w:tc>
          <w:tcPr>
            <w:tcW w:w="817" w:type="dxa"/>
          </w:tcPr>
          <w:p w14:paraId="62163EF2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A79A22F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774F977F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4D5212D9" w14:textId="77777777" w:rsidTr="00EA2529">
        <w:tc>
          <w:tcPr>
            <w:tcW w:w="817" w:type="dxa"/>
          </w:tcPr>
          <w:p w14:paraId="514CA21C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3F3FB8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4204CDA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9595AF2" w14:textId="77777777" w:rsidTr="00EA2529">
        <w:tc>
          <w:tcPr>
            <w:tcW w:w="817" w:type="dxa"/>
          </w:tcPr>
          <w:p w14:paraId="60A9FBDA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42FBF0C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66C11BE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2EFB1B33" w14:textId="77777777" w:rsidTr="00EA2529">
        <w:tc>
          <w:tcPr>
            <w:tcW w:w="817" w:type="dxa"/>
          </w:tcPr>
          <w:p w14:paraId="1402B57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46F7FE2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2DEF8CA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3B4C8F1A" w14:textId="77777777" w:rsidTr="00EA2529">
        <w:tc>
          <w:tcPr>
            <w:tcW w:w="817" w:type="dxa"/>
          </w:tcPr>
          <w:p w14:paraId="724F47BE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66804A85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62B7ABF4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3B2038CB" w14:textId="77777777" w:rsidTr="00EA2529">
        <w:tc>
          <w:tcPr>
            <w:tcW w:w="817" w:type="dxa"/>
          </w:tcPr>
          <w:p w14:paraId="031A9BA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2ED25340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55D08236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14099BE7" w14:textId="77777777" w:rsidTr="00EA2529">
        <w:tc>
          <w:tcPr>
            <w:tcW w:w="817" w:type="dxa"/>
          </w:tcPr>
          <w:p w14:paraId="5E2FA227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646CAD46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384040FA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7935992B" w14:textId="77777777" w:rsidTr="00EA2529">
        <w:tc>
          <w:tcPr>
            <w:tcW w:w="817" w:type="dxa"/>
          </w:tcPr>
          <w:p w14:paraId="4FAEA1AB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97CF229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14:paraId="4963155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14:paraId="0C1B7EE8" w14:textId="77777777" w:rsidTr="00EA2529">
        <w:tc>
          <w:tcPr>
            <w:tcW w:w="817" w:type="dxa"/>
          </w:tcPr>
          <w:p w14:paraId="1841F12C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34CDE3DA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4E1" w14:textId="77777777"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E044BA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7B9611F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0A00AD">
        <w:rPr>
          <w:rFonts w:ascii="Times New Roman" w:eastAsia="Times New Roman" w:hAnsi="Times New Roman" w:cs="Times New Roman"/>
        </w:rPr>
        <w:t xml:space="preserve">Заявитель  </w:t>
      </w:r>
      <w:r w:rsidRPr="000A00AD">
        <w:rPr>
          <w:rFonts w:ascii="Times New Roman" w:eastAsia="Times New Roman" w:hAnsi="Times New Roman" w:cs="Times New Roman"/>
          <w:u w:val="single"/>
        </w:rPr>
        <w:t>_________________________________________________________</w:t>
      </w:r>
    </w:p>
    <w:p w14:paraId="7DCFBC06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 xml:space="preserve">(подпись и Ф.И.О. лица, уполномоченного претендентом –   юридическим лицом на подписание и </w:t>
      </w:r>
      <w:r w:rsidR="00D76752">
        <w:rPr>
          <w:rFonts w:ascii="Times New Roman" w:eastAsia="Times New Roman" w:hAnsi="Times New Roman" w:cs="Times New Roman"/>
        </w:rPr>
        <w:t xml:space="preserve">подачу от имени претендента – </w:t>
      </w:r>
      <w:r w:rsidRPr="000A00AD">
        <w:rPr>
          <w:rFonts w:ascii="Times New Roman" w:eastAsia="Times New Roman" w:hAnsi="Times New Roman" w:cs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256D2340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>М.П.</w:t>
      </w:r>
    </w:p>
    <w:p w14:paraId="66EE0578" w14:textId="77777777"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454C7C6" w14:textId="77777777"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380E872" w14:textId="77777777"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3623E60" w14:textId="77777777" w:rsidR="00F02478" w:rsidRDefault="00F02478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AFF9E00" w14:textId="77777777" w:rsidR="00F02478" w:rsidRDefault="00F02478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B5D3785" w14:textId="77777777" w:rsidR="00F02478" w:rsidRDefault="00F02478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227DB22" w14:textId="77777777" w:rsidR="00F02478" w:rsidRDefault="00F02478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E0E7DE6" w14:textId="77777777"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D008C29" w14:textId="77777777" w:rsidR="00F050D2" w:rsidRDefault="00C67232" w:rsidP="00C67232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790DF627" w14:textId="6A996EF6" w:rsidR="00516233" w:rsidRDefault="00516233" w:rsidP="00516233">
      <w:pPr>
        <w:tabs>
          <w:tab w:val="left" w:pos="1134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</w:t>
      </w:r>
    </w:p>
    <w:p w14:paraId="6ACD1B76" w14:textId="77777777" w:rsidR="009907A3" w:rsidRPr="009907A3" w:rsidRDefault="009907A3" w:rsidP="009907A3">
      <w:pPr>
        <w:pStyle w:val="af1"/>
        <w:spacing w:before="101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9907A3">
        <w:rPr>
          <w:b/>
          <w:bCs/>
          <w:color w:val="000000"/>
          <w:sz w:val="22"/>
          <w:szCs w:val="22"/>
        </w:rPr>
        <w:t>ДОГОВОР АРЕНДЫ</w:t>
      </w:r>
    </w:p>
    <w:p w14:paraId="59A37F0B" w14:textId="77777777" w:rsidR="009907A3" w:rsidRPr="009907A3" w:rsidRDefault="009907A3" w:rsidP="009907A3">
      <w:pPr>
        <w:pStyle w:val="af1"/>
        <w:spacing w:before="101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9907A3">
        <w:rPr>
          <w:b/>
          <w:bCs/>
          <w:color w:val="000000"/>
          <w:sz w:val="22"/>
          <w:szCs w:val="22"/>
        </w:rPr>
        <w:t>земельного участка № ______________, заключённый по результатам аукциона по лоту № ______</w:t>
      </w:r>
    </w:p>
    <w:p w14:paraId="704DA88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6E473395" w14:textId="38F3FFBB" w:rsidR="009907A3" w:rsidRPr="009907A3" w:rsidRDefault="009907A3" w:rsidP="009907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07A3">
        <w:rPr>
          <w:rFonts w:ascii="Times New Roman" w:hAnsi="Times New Roman" w:cs="Times New Roman"/>
          <w:sz w:val="22"/>
          <w:szCs w:val="22"/>
        </w:rPr>
        <w:t>от «</w:t>
      </w:r>
      <w:r w:rsidRPr="009907A3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9907A3">
        <w:rPr>
          <w:rFonts w:ascii="Times New Roman" w:hAnsi="Times New Roman" w:cs="Times New Roman"/>
          <w:sz w:val="22"/>
          <w:szCs w:val="22"/>
        </w:rPr>
        <w:t xml:space="preserve">» </w:t>
      </w:r>
      <w:r w:rsidRPr="009907A3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9907A3">
        <w:rPr>
          <w:rFonts w:ascii="Times New Roman" w:hAnsi="Times New Roman" w:cs="Times New Roman"/>
          <w:sz w:val="22"/>
          <w:szCs w:val="22"/>
        </w:rPr>
        <w:t xml:space="preserve">2020г.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9907A3">
        <w:rPr>
          <w:rFonts w:ascii="Times New Roman" w:hAnsi="Times New Roman" w:cs="Times New Roman"/>
          <w:sz w:val="22"/>
          <w:szCs w:val="22"/>
        </w:rPr>
        <w:t xml:space="preserve">    </w:t>
      </w:r>
      <w:r w:rsidRPr="009907A3">
        <w:rPr>
          <w:rFonts w:ascii="Times New Roman" w:hAnsi="Times New Roman" w:cs="Times New Roman"/>
          <w:sz w:val="22"/>
          <w:szCs w:val="22"/>
        </w:rPr>
        <w:tab/>
        <w:t xml:space="preserve">с. Ароматное </w:t>
      </w:r>
    </w:p>
    <w:p w14:paraId="3C92D4BD" w14:textId="77777777" w:rsidR="009907A3" w:rsidRPr="009907A3" w:rsidRDefault="009907A3" w:rsidP="009907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7F82901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Администрация </w:t>
      </w:r>
      <w:proofErr w:type="spellStart"/>
      <w:r w:rsidRPr="009907A3">
        <w:rPr>
          <w:rFonts w:ascii="Times New Roman" w:hAnsi="Times New Roman" w:cs="Times New Roman"/>
          <w:bCs/>
        </w:rPr>
        <w:t>Ароматненского</w:t>
      </w:r>
      <w:proofErr w:type="spellEnd"/>
      <w:r w:rsidRPr="009907A3">
        <w:rPr>
          <w:rFonts w:ascii="Times New Roman" w:hAnsi="Times New Roman" w:cs="Times New Roman"/>
          <w:bCs/>
        </w:rPr>
        <w:t xml:space="preserve"> сельского поселения Бахчисарайского района Республики Крым, именуемая в дальнейшем «Арендодатель», в лице председателя </w:t>
      </w:r>
      <w:proofErr w:type="spellStart"/>
      <w:r w:rsidRPr="009907A3">
        <w:rPr>
          <w:rFonts w:ascii="Times New Roman" w:hAnsi="Times New Roman" w:cs="Times New Roman"/>
          <w:bCs/>
        </w:rPr>
        <w:t>Ароматненского</w:t>
      </w:r>
      <w:proofErr w:type="spellEnd"/>
      <w:r w:rsidRPr="009907A3">
        <w:rPr>
          <w:rFonts w:ascii="Times New Roman" w:hAnsi="Times New Roman" w:cs="Times New Roman"/>
          <w:bCs/>
        </w:rPr>
        <w:t xml:space="preserve"> сельского совета-главы администрации </w:t>
      </w:r>
      <w:proofErr w:type="spellStart"/>
      <w:r w:rsidRPr="009907A3">
        <w:rPr>
          <w:rFonts w:ascii="Times New Roman" w:hAnsi="Times New Roman" w:cs="Times New Roman"/>
          <w:bCs/>
        </w:rPr>
        <w:t>Ароматненского</w:t>
      </w:r>
      <w:proofErr w:type="spellEnd"/>
      <w:r w:rsidRPr="009907A3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9907A3">
        <w:rPr>
          <w:rFonts w:ascii="Times New Roman" w:hAnsi="Times New Roman" w:cs="Times New Roman"/>
          <w:bCs/>
        </w:rPr>
        <w:t>Лизогуб</w:t>
      </w:r>
      <w:proofErr w:type="spellEnd"/>
      <w:r w:rsidRPr="009907A3">
        <w:rPr>
          <w:rFonts w:ascii="Times New Roman" w:hAnsi="Times New Roman" w:cs="Times New Roman"/>
          <w:bCs/>
        </w:rPr>
        <w:t xml:space="preserve"> Ирины Анатольевны, действующего на основании Устава, и____________________________  </w:t>
      </w:r>
      <w:proofErr w:type="spellStart"/>
      <w:r w:rsidRPr="009907A3">
        <w:rPr>
          <w:rFonts w:ascii="Times New Roman" w:hAnsi="Times New Roman" w:cs="Times New Roman"/>
        </w:rPr>
        <w:t>именуемый</w:t>
      </w:r>
      <w:r w:rsidRPr="009907A3">
        <w:rPr>
          <w:rFonts w:ascii="Times New Roman" w:hAnsi="Times New Roman" w:cs="Times New Roman"/>
          <w:bCs/>
        </w:rPr>
        <w:t>в</w:t>
      </w:r>
      <w:proofErr w:type="spellEnd"/>
      <w:r w:rsidRPr="009907A3">
        <w:rPr>
          <w:rFonts w:ascii="Times New Roman" w:hAnsi="Times New Roman" w:cs="Times New Roman"/>
          <w:bCs/>
        </w:rPr>
        <w:t xml:space="preserve"> дальнейшем «Арендатор» </w:t>
      </w:r>
      <w:r w:rsidRPr="009907A3">
        <w:rPr>
          <w:rFonts w:ascii="Times New Roman" w:hAnsi="Times New Roman" w:cs="Times New Roman"/>
          <w:color w:val="000000"/>
        </w:rPr>
        <w:t>на основании протокола заседания комиссии по проведению торгов (аукционов)</w:t>
      </w:r>
      <w:r w:rsidRPr="009907A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907A3">
        <w:rPr>
          <w:rFonts w:ascii="Times New Roman" w:hAnsi="Times New Roman" w:cs="Times New Roman"/>
          <w:color w:val="000000"/>
        </w:rPr>
        <w:t>на право заключения договора аренды земельного участка</w:t>
      </w:r>
      <w:r w:rsidRPr="009907A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907A3">
        <w:rPr>
          <w:rFonts w:ascii="Times New Roman" w:hAnsi="Times New Roman" w:cs="Times New Roman"/>
          <w:color w:val="000000"/>
        </w:rPr>
        <w:t xml:space="preserve">на территории </w:t>
      </w:r>
      <w:proofErr w:type="spellStart"/>
      <w:r w:rsidRPr="009907A3">
        <w:rPr>
          <w:rFonts w:ascii="Times New Roman" w:hAnsi="Times New Roman" w:cs="Times New Roman"/>
          <w:color w:val="000000"/>
        </w:rPr>
        <w:t>Ароматненского</w:t>
      </w:r>
      <w:proofErr w:type="spellEnd"/>
      <w:r w:rsidRPr="009907A3">
        <w:rPr>
          <w:rFonts w:ascii="Times New Roman" w:hAnsi="Times New Roman" w:cs="Times New Roman"/>
          <w:color w:val="000000"/>
        </w:rPr>
        <w:t xml:space="preserve"> сельского поселения Бахчисарайского района Республики Крым  об итогах аукциона по Лоту ______ от __.__.20__ заключили настоящий договор (далее - Договор) о нижеследующем:</w:t>
      </w:r>
    </w:p>
    <w:p w14:paraId="3649FD1B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1. Предмет Договора</w:t>
      </w:r>
    </w:p>
    <w:p w14:paraId="4F7FC44F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739AD9D2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1.1. Арендодатель обязуется передать Арендатору за плату во временное владение и пользование земельный участок (далее - "Участок") из категории земель ________________________ с кадастровым номером                          </w:t>
      </w:r>
      <w:r w:rsidRPr="009907A3">
        <w:rPr>
          <w:rFonts w:ascii="Times New Roman" w:hAnsi="Times New Roman" w:cs="Times New Roman"/>
        </w:rPr>
        <w:t>______________________</w:t>
      </w:r>
      <w:r w:rsidRPr="009907A3">
        <w:rPr>
          <w:rFonts w:ascii="Times New Roman" w:hAnsi="Times New Roman" w:cs="Times New Roman"/>
          <w:bCs/>
        </w:rPr>
        <w:t>общей площадью______________________, расположенный по адресу: __________________________________________</w:t>
      </w:r>
    </w:p>
    <w:p w14:paraId="16A3464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1.2. Участок предоставляется </w:t>
      </w:r>
      <w:r w:rsidRPr="009907A3">
        <w:rPr>
          <w:rFonts w:ascii="Times New Roman" w:hAnsi="Times New Roman" w:cs="Times New Roman"/>
        </w:rPr>
        <w:t>жилищного строительства.</w:t>
      </w:r>
    </w:p>
    <w:p w14:paraId="10CCB8F0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1.3. Указанный в пункте 1.1 настоящего Договора Участок передается Арендатору на основании акта приема-передачи, который является неотъемлемой частью настоящего Договора.</w:t>
      </w:r>
    </w:p>
    <w:p w14:paraId="18DF952C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1.4. Фактическое состояние земельного участка соответствует условиям Договора и целевому назначению Участка.</w:t>
      </w:r>
    </w:p>
    <w:p w14:paraId="546A857C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158FD159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2. Арендная плата</w:t>
      </w:r>
    </w:p>
    <w:p w14:paraId="495EFB01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BD02DA1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2.1. </w:t>
      </w:r>
      <w:r w:rsidRPr="009907A3">
        <w:rPr>
          <w:rFonts w:ascii="Times New Roman" w:hAnsi="Times New Roman" w:cs="Times New Roman"/>
          <w:color w:val="000000"/>
        </w:rPr>
        <w:t>Ежегодная арендная плата, определённая по результатам аукциона, составляет ______________ руб.</w:t>
      </w:r>
    </w:p>
    <w:p w14:paraId="5C73524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2.2. </w:t>
      </w:r>
      <w:r w:rsidRPr="009907A3">
        <w:rPr>
          <w:rFonts w:ascii="Times New Roman" w:hAnsi="Times New Roman" w:cs="Times New Roman"/>
          <w:color w:val="000000"/>
        </w:rPr>
        <w:t>Сумма арендной платы, за вычетом внесённого задатка в размере _____ руб., должна поступить от Арендатора в течение 10 дней с момента подписания Договора путём перечисления по реквизитам, указанным в подпункте 2.4 настоящего Договора.</w:t>
      </w:r>
    </w:p>
    <w:p w14:paraId="4F2850FF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2.3. </w:t>
      </w:r>
      <w:r w:rsidRPr="009907A3">
        <w:rPr>
          <w:rFonts w:ascii="Times New Roman" w:hAnsi="Times New Roman" w:cs="Times New Roman"/>
          <w:color w:val="000000"/>
        </w:rPr>
        <w:t>По истечении двенадцати месяцев с момента подписания Договора арендная плата за земельный участок, определённая по результатам аукциона, может вноситься Арендатором ежемесячно (начисление суммы платежа за месяц производится из расчёта числа дней в месяце) в виде авансового платежа до 10 числа каждого месяца.</w:t>
      </w:r>
    </w:p>
    <w:p w14:paraId="58B8335B" w14:textId="77777777" w:rsidR="009907A3" w:rsidRPr="009907A3" w:rsidRDefault="009907A3" w:rsidP="009907A3">
      <w:pPr>
        <w:jc w:val="both"/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Cs/>
        </w:rPr>
        <w:t xml:space="preserve">        2.</w:t>
      </w:r>
      <w:proofErr w:type="gramStart"/>
      <w:r w:rsidRPr="009907A3">
        <w:rPr>
          <w:rFonts w:ascii="Times New Roman" w:hAnsi="Times New Roman" w:cs="Times New Roman"/>
          <w:bCs/>
        </w:rPr>
        <w:t>4.</w:t>
      </w:r>
      <w:r w:rsidRPr="009907A3">
        <w:rPr>
          <w:rFonts w:ascii="Times New Roman" w:hAnsi="Times New Roman" w:cs="Times New Roman"/>
          <w:color w:val="000000"/>
        </w:rPr>
        <w:t>Арендная</w:t>
      </w:r>
      <w:proofErr w:type="gramEnd"/>
      <w:r w:rsidRPr="009907A3">
        <w:rPr>
          <w:rFonts w:ascii="Times New Roman" w:hAnsi="Times New Roman" w:cs="Times New Roman"/>
          <w:color w:val="000000"/>
        </w:rPr>
        <w:t xml:space="preserve"> плата вносится Арендатором в соответствии с подпунктами 2.2, 2.3 настоящего Договора путём перечисления по следующим реквизитам </w:t>
      </w:r>
      <w:proofErr w:type="spellStart"/>
      <w:r w:rsidRPr="009907A3">
        <w:rPr>
          <w:rFonts w:ascii="Times New Roman" w:hAnsi="Times New Roman" w:cs="Times New Roman"/>
          <w:color w:val="000000"/>
        </w:rPr>
        <w:t>в</w:t>
      </w:r>
      <w:r w:rsidRPr="009907A3">
        <w:rPr>
          <w:rFonts w:ascii="Times New Roman" w:hAnsi="Times New Roman" w:cs="Times New Roman"/>
        </w:rPr>
        <w:t>отделение</w:t>
      </w:r>
      <w:proofErr w:type="spellEnd"/>
      <w:r w:rsidRPr="009907A3">
        <w:rPr>
          <w:rFonts w:ascii="Times New Roman" w:hAnsi="Times New Roman" w:cs="Times New Roman"/>
        </w:rPr>
        <w:t xml:space="preserve"> Федерального казначейства по Бахчисарайскому району Республики Крым путем перечисления по следующим реквизитам </w:t>
      </w:r>
    </w:p>
    <w:p w14:paraId="2D971967" w14:textId="77777777" w:rsidR="009907A3" w:rsidRPr="009907A3" w:rsidRDefault="009907A3" w:rsidP="009907A3">
      <w:pPr>
        <w:jc w:val="both"/>
        <w:rPr>
          <w:rFonts w:ascii="Times New Roman" w:hAnsi="Times New Roman" w:cs="Times New Roman"/>
          <w:b/>
        </w:rPr>
      </w:pPr>
    </w:p>
    <w:p w14:paraId="18B65B1D" w14:textId="77777777" w:rsidR="009907A3" w:rsidRPr="009907A3" w:rsidRDefault="009907A3" w:rsidP="009907A3">
      <w:pPr>
        <w:jc w:val="both"/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 xml:space="preserve">Получатель: УФК по Республике Крым (Администрация </w:t>
      </w:r>
      <w:proofErr w:type="spellStart"/>
      <w:r w:rsidRPr="009907A3">
        <w:rPr>
          <w:rFonts w:ascii="Times New Roman" w:hAnsi="Times New Roman" w:cs="Times New Roman"/>
          <w:b/>
        </w:rPr>
        <w:t>Ароматненского</w:t>
      </w:r>
      <w:proofErr w:type="spellEnd"/>
      <w:r w:rsidRPr="009907A3">
        <w:rPr>
          <w:rFonts w:ascii="Times New Roman" w:hAnsi="Times New Roman" w:cs="Times New Roman"/>
          <w:b/>
        </w:rPr>
        <w:t xml:space="preserve"> сельского поселения Бахчисарайского района Республики Крым, лицевой счет 04753252920)</w:t>
      </w:r>
    </w:p>
    <w:p w14:paraId="26D22115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</w:p>
    <w:p w14:paraId="664BE949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Счет 40 101 810 335 1000 10001</w:t>
      </w:r>
    </w:p>
    <w:p w14:paraId="09417A60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Наименование банка: Отделение по Республике Крым, г. Симферополь</w:t>
      </w:r>
    </w:p>
    <w:p w14:paraId="30007B16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БИК 043510001</w:t>
      </w:r>
    </w:p>
    <w:p w14:paraId="1D7EB60A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</w:p>
    <w:p w14:paraId="211A5635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ИНН 9104002320 КПП 910401001</w:t>
      </w:r>
    </w:p>
    <w:p w14:paraId="0A69E80E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ОКТМО 35604404101</w:t>
      </w:r>
    </w:p>
    <w:p w14:paraId="1BF8086D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КБК РФ 926 1 11 05025 10 0000 120</w:t>
      </w:r>
    </w:p>
    <w:p w14:paraId="1567FEF0" w14:textId="77777777" w:rsidR="009907A3" w:rsidRPr="009907A3" w:rsidRDefault="009907A3" w:rsidP="009907A3">
      <w:pPr>
        <w:rPr>
          <w:rFonts w:ascii="Times New Roman" w:hAnsi="Times New Roman" w:cs="Times New Roman"/>
          <w:b/>
        </w:rPr>
      </w:pPr>
      <w:r w:rsidRPr="009907A3">
        <w:rPr>
          <w:rFonts w:ascii="Times New Roman" w:hAnsi="Times New Roman" w:cs="Times New Roman"/>
          <w:b/>
        </w:rPr>
        <w:t>Назначение платежа: арендная плата за земельный участок по договору №__ от __ _____201__г. за ___________ 201__г.</w:t>
      </w:r>
    </w:p>
    <w:p w14:paraId="51ABFFA6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4E7B6190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lastRenderedPageBreak/>
        <w:t xml:space="preserve">2.5. В случае изменения платежных реквизитов Арендодатель уведомляет об этом Арендатора посредством направления письменного уведомления </w:t>
      </w:r>
      <w:proofErr w:type="gramStart"/>
      <w:r w:rsidRPr="009907A3">
        <w:rPr>
          <w:rFonts w:ascii="Times New Roman" w:hAnsi="Times New Roman" w:cs="Times New Roman"/>
          <w:bCs/>
        </w:rPr>
        <w:t>по адресу</w:t>
      </w:r>
      <w:proofErr w:type="gramEnd"/>
      <w:r w:rsidRPr="009907A3">
        <w:rPr>
          <w:rFonts w:ascii="Times New Roman" w:hAnsi="Times New Roman" w:cs="Times New Roman"/>
          <w:bCs/>
        </w:rPr>
        <w:t xml:space="preserve"> указанному в настоящем договоре.</w:t>
      </w:r>
    </w:p>
    <w:p w14:paraId="6E5ABE7B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2.6. Размер арендной платы ежегодно увеличивается в одностороннем порядке Арендодателем на размер уровня инфляции, установленного законом Республики Крым «О бюджете Республики Крым на очередной финансовый год и плановый период».</w:t>
      </w:r>
    </w:p>
    <w:p w14:paraId="2A4A677A" w14:textId="77777777" w:rsidR="009907A3" w:rsidRPr="009907A3" w:rsidRDefault="009907A3" w:rsidP="009907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07A3">
        <w:rPr>
          <w:rFonts w:ascii="Times New Roman" w:hAnsi="Times New Roman" w:cs="Times New Roman"/>
        </w:rPr>
        <w:t xml:space="preserve">Размер ежегодной арендной платы установлен на день подписания настоящего Договора, в дальнейшем может изменяться Арендодателем в одностороннем порядке не более одного раза в год в связи с инфляцией и индексацией цен, изменениями и дополнениями, вносимыми в нормативные правовые акты Российской Федерации, Республики Крым и муниципального образования,  изменением кадастровой стоимости земельного участка. 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заказным письмом, </w:t>
      </w:r>
      <w:proofErr w:type="gramStart"/>
      <w:r w:rsidRPr="009907A3">
        <w:rPr>
          <w:rFonts w:ascii="Times New Roman" w:hAnsi="Times New Roman" w:cs="Times New Roman"/>
        </w:rPr>
        <w:t>которое  является</w:t>
      </w:r>
      <w:proofErr w:type="gramEnd"/>
      <w:r w:rsidRPr="009907A3">
        <w:rPr>
          <w:rFonts w:ascii="Times New Roman" w:hAnsi="Times New Roman" w:cs="Times New Roman"/>
        </w:rPr>
        <w:t xml:space="preserve"> обязательным для Арендатора. Изменения, касающиеся арендной платы за пользование земельным участком, вступают в силу с даты, указанной в соответствующем нормативном правовом акте. В случае если такая дата не будет определена - с момента вступления нормативного правового акта в законную силу.</w:t>
      </w:r>
    </w:p>
    <w:p w14:paraId="0370714A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0BB6DFAE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2.7. Не использование Участка Арендатором не освобождает его от обязанности по внесению арендной платы.</w:t>
      </w:r>
    </w:p>
    <w:p w14:paraId="01AFC7BE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4F8E79F9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 Права и обязанности Арендодателя</w:t>
      </w:r>
    </w:p>
    <w:p w14:paraId="27EA16E9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A7D9DC4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3.1. Арендодатель обязан:</w:t>
      </w:r>
    </w:p>
    <w:p w14:paraId="201A601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3.1.1. Передать Арендатору Участок свободным от прав третьих лиц на срок, установленный настоящим Договором.</w:t>
      </w:r>
    </w:p>
    <w:p w14:paraId="2EE51DCF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3.1.2. Не вмешиваться в хозяйственную деятельность Арендатора, если она не противоречит законодательству и условиям настоящего Договора.</w:t>
      </w:r>
    </w:p>
    <w:p w14:paraId="26B564AB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3.1.3. Своевременно информировать об изменениях размера арендной платы в порядке, указанном в подпункте 2.2 настоящего Договора.</w:t>
      </w:r>
    </w:p>
    <w:p w14:paraId="17E3BF21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3.2. Арендодатель имеет право:</w:t>
      </w:r>
    </w:p>
    <w:p w14:paraId="172801A6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14:paraId="74D3FAAB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3.2.2. Осуществлять контроль за использованием Участка.</w:t>
      </w:r>
    </w:p>
    <w:p w14:paraId="03446943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3.2.3. В одностороннем порядке Арендодатель </w:t>
      </w:r>
      <w:proofErr w:type="gramStart"/>
      <w:r w:rsidRPr="009907A3">
        <w:rPr>
          <w:rFonts w:ascii="Times New Roman" w:hAnsi="Times New Roman" w:cs="Times New Roman"/>
          <w:bCs/>
        </w:rPr>
        <w:t>вправе  отказаться</w:t>
      </w:r>
      <w:proofErr w:type="gramEnd"/>
      <w:r w:rsidRPr="009907A3">
        <w:rPr>
          <w:rFonts w:ascii="Times New Roman" w:hAnsi="Times New Roman" w:cs="Times New Roman"/>
          <w:bCs/>
        </w:rPr>
        <w:t xml:space="preserve"> от исполнения договора при следующих нарушениях его условий:</w:t>
      </w:r>
    </w:p>
    <w:p w14:paraId="7286DB9F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 невнесение арендной платы за Участок более двух кварталов подряд;</w:t>
      </w:r>
    </w:p>
    <w:p w14:paraId="3AA44A04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 не использование земельного участка (его части) более одного года, если иной срок освоения земельного участка не предусмотрен правовым актом о предоставлении земельного участка или настоящим Договором;</w:t>
      </w:r>
    </w:p>
    <w:p w14:paraId="4BB8518C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- изменение вида разрешенного использования земельного </w:t>
      </w:r>
      <w:proofErr w:type="gramStart"/>
      <w:r w:rsidRPr="009907A3">
        <w:rPr>
          <w:rFonts w:ascii="Times New Roman" w:hAnsi="Times New Roman" w:cs="Times New Roman"/>
          <w:bCs/>
        </w:rPr>
        <w:t>участка  без</w:t>
      </w:r>
      <w:proofErr w:type="gramEnd"/>
      <w:r w:rsidRPr="009907A3">
        <w:rPr>
          <w:rFonts w:ascii="Times New Roman" w:hAnsi="Times New Roman" w:cs="Times New Roman"/>
          <w:bCs/>
        </w:rPr>
        <w:t xml:space="preserve"> письменного согласия Арендодателя;</w:t>
      </w:r>
    </w:p>
    <w:p w14:paraId="791D3662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 использование Участка (его части) не по целевому назначению и виду разрешенного использования, указанного в подпункте 1.1 настоящего Договора;</w:t>
      </w:r>
    </w:p>
    <w:p w14:paraId="70BC353A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 использование Участка способами, ухудшающими его качественные характеристики и экологическую обстановку;</w:t>
      </w:r>
    </w:p>
    <w:p w14:paraId="7F52D400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 не использование обязанностей, возложенных на Арендатора подпунктами 4.1.2, 4.1.3 4.1.</w:t>
      </w:r>
      <w:proofErr w:type="gramStart"/>
      <w:r w:rsidRPr="009907A3">
        <w:rPr>
          <w:rFonts w:ascii="Times New Roman" w:hAnsi="Times New Roman" w:cs="Times New Roman"/>
          <w:bCs/>
        </w:rPr>
        <w:t>4,  4.1.5</w:t>
      </w:r>
      <w:proofErr w:type="gramEnd"/>
      <w:r w:rsidRPr="009907A3">
        <w:rPr>
          <w:rFonts w:ascii="Times New Roman" w:hAnsi="Times New Roman" w:cs="Times New Roman"/>
          <w:bCs/>
        </w:rPr>
        <w:t>,  4.1.6,  4.1.7,  4.1.9,  4.1.10 , 4.1.11,  4.1.12,  4.1.13,   4.1.14,  4.1.15,  4.1.16 настоящего Договора.</w:t>
      </w:r>
    </w:p>
    <w:p w14:paraId="279BED6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23F037F4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 Арендатор обязан:</w:t>
      </w:r>
    </w:p>
    <w:p w14:paraId="519F5ECF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6A051CD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4.1.1. В полном объеме выполнять все условия настоящего Договора.</w:t>
      </w:r>
    </w:p>
    <w:p w14:paraId="6131392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4.1.2. Своевременно вносить арендную плату в полном размере за Участок в соответствии с пунктом 2 настоящего Договора без выставления счетов Арендодателем.</w:t>
      </w:r>
    </w:p>
    <w:p w14:paraId="386B6CF5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4.1.3. Использовать Участок в соответствии с целевым назначением и видом разрешенного использования.</w:t>
      </w:r>
    </w:p>
    <w:p w14:paraId="0C3FC54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4.1.4. Содержать в должном санитарном порядке и чистоте Участок и прилегающую к нему территорию.</w:t>
      </w:r>
    </w:p>
    <w:p w14:paraId="057FF935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4.1.5. При использовании Участка не наносить ущерб окружающей среде.</w:t>
      </w:r>
    </w:p>
    <w:p w14:paraId="19881383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lastRenderedPageBreak/>
        <w:t>4.1.6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14:paraId="14615758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4.1.7. 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14:paraId="75607AC5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4.1.8.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14:paraId="1152D36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4.1.9.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14:paraId="3185B9D1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4.1.10. Не нарушать прав и законных интересов землепользователей смежных земельных участков.</w:t>
      </w:r>
    </w:p>
    <w:p w14:paraId="723649C2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4.1.11. Беспрепятственно допускать на Участок Арендодателя его законных представителей и органы контроля за использованием и охраной земель с целью его осмотра на предмет соблюдения условий Договора.</w:t>
      </w:r>
    </w:p>
    <w:p w14:paraId="27B89894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4.1.12. Уведомить Арендодателя об изменении реквизитов (юридический и фактический адреса, изменение организационно-правовой формы, переименование, банковские реквизиты и т.п.) посредством направления новых реквизитов в адрес Арендодателя заказным письмом с уведомлением.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14:paraId="6FC23E6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4.1.13. В трехдневный срок с момента подписания настоящего Договора обратиться в Государственный комитет по государственной регистрации и кадастру Республики Крым для регистрации данного договора.</w:t>
      </w:r>
    </w:p>
    <w:p w14:paraId="09E0F10E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4.1.14. Оплатить расходы по регистрации права аренды земельного участка.</w:t>
      </w:r>
    </w:p>
    <w:p w14:paraId="158C4E7A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4.1.15. В трехдневный срок с момента государственной регистрации Договора, в Государственном комитете по государственной регистрации и кадастру Республики </w:t>
      </w:r>
      <w:proofErr w:type="spellStart"/>
      <w:proofErr w:type="gramStart"/>
      <w:r w:rsidRPr="009907A3">
        <w:rPr>
          <w:rFonts w:ascii="Times New Roman" w:hAnsi="Times New Roman" w:cs="Times New Roman"/>
          <w:bCs/>
        </w:rPr>
        <w:t>Крым,представить</w:t>
      </w:r>
      <w:proofErr w:type="spellEnd"/>
      <w:proofErr w:type="gramEnd"/>
      <w:r w:rsidRPr="009907A3">
        <w:rPr>
          <w:rFonts w:ascii="Times New Roman" w:hAnsi="Times New Roman" w:cs="Times New Roman"/>
          <w:bCs/>
        </w:rPr>
        <w:t xml:space="preserve"> Арендодателю 1 экземпляр договора аренды с отметкой о регистрации.</w:t>
      </w:r>
    </w:p>
    <w:p w14:paraId="42AB4E20" w14:textId="77777777" w:rsidR="009907A3" w:rsidRPr="009907A3" w:rsidRDefault="009907A3" w:rsidP="009907A3">
      <w:pPr>
        <w:pStyle w:val="Standard"/>
        <w:snapToGrid w:val="0"/>
        <w:jc w:val="both"/>
        <w:rPr>
          <w:rFonts w:cs="Times New Roman"/>
          <w:sz w:val="22"/>
          <w:szCs w:val="22"/>
        </w:rPr>
      </w:pPr>
      <w:r w:rsidRPr="009907A3">
        <w:rPr>
          <w:rFonts w:cs="Times New Roman"/>
          <w:bCs/>
          <w:sz w:val="22"/>
          <w:szCs w:val="22"/>
        </w:rPr>
        <w:t xml:space="preserve">4.1.16. </w:t>
      </w:r>
      <w:r w:rsidRPr="009907A3">
        <w:rPr>
          <w:rFonts w:cs="Times New Roman"/>
          <w:sz w:val="22"/>
          <w:szCs w:val="22"/>
        </w:rPr>
        <w:t>Организовывать и осуществлять покос сорной растительности (в том числе карантинных объектов растений сорняков в соответствии с Федеральным законом от 21.07.2014 № 206-ФЗ «О карантине растений», приказом Министерства сельского хозяйства Российской Федерации от 15.12.2014 № 501 «Об утверждении Перечня карантинных объектов» на находящихся у них в пользовании земельных участках, вокруг зданий, строений, сооружений и на прилегающих территориях, границы которых определяются в соответствии с Законом Республики Крым от 05.03.2019 № 574-ЗРК/2019 «О порядке определения правилами благоустройства территорий муниципальных образований в Республике Крым границ прилегающих территорий».</w:t>
      </w:r>
    </w:p>
    <w:p w14:paraId="40E0F71E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4.1.17. Арендатор несет другие обязательства, установленные законодательством Российской Федерации.</w:t>
      </w:r>
    </w:p>
    <w:p w14:paraId="11751D68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4.2. Арендатор не вправе:</w:t>
      </w:r>
    </w:p>
    <w:p w14:paraId="54F5DAA6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4.2.1. Нарушать существующий водоток и менять поперечный профиль участка без разрешения соответствующих органов.</w:t>
      </w:r>
    </w:p>
    <w:p w14:paraId="76D1F129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4.2.2.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14:paraId="6F1DB072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4.3. Арендатор имеет право:</w:t>
      </w:r>
    </w:p>
    <w:p w14:paraId="6106FDAC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14:paraId="643E9DDA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4.3.2. Возводить строения и сооружения в соответствии с целевым назначением и видом разрешенного использования Участка.</w:t>
      </w:r>
    </w:p>
    <w:p w14:paraId="513AA363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4.3.3. Требовать расторжения Договора в случаях, предусмотренных гражданским законодательством Российской Федерации.</w:t>
      </w:r>
    </w:p>
    <w:p w14:paraId="519AFC15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4.4. В случае реорганизации Арендатора его права и обязанности по Договору переходят к другому лицу в порядке универсального правопреемства, действующего при реорганизации юридических лиц.</w:t>
      </w:r>
    </w:p>
    <w:p w14:paraId="41C599C8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54A95390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5. Ответственность сторон</w:t>
      </w:r>
    </w:p>
    <w:p w14:paraId="7EF7A735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5.1. За неисполнение или ненадлежащее исполнение условий настоящего Договора виновная сторона несет имущественную и иную ответственность в соответствии с действующим законодательством и настоящим Договором.</w:t>
      </w:r>
    </w:p>
    <w:p w14:paraId="7DD68BAB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lastRenderedPageBreak/>
        <w:t>5.2. В случае невнесения арендной платы в установленный Договором срок Арендатору начисляется пеня в размере 0,1 % в день за каждый день просрочки.</w:t>
      </w:r>
    </w:p>
    <w:p w14:paraId="2AB92339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B88FE2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5.4. Споры сторон, вытекающие из исполнения настоящего Договора, которые не удалось разрешить путем переговоров, разрешаются в суде в соответствии с действующим законодательством Российской Федерации.</w:t>
      </w:r>
    </w:p>
    <w:p w14:paraId="718BCE39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B7364A9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6. Прекращение действия Договора</w:t>
      </w:r>
    </w:p>
    <w:p w14:paraId="34E955ED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7692373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6.1. Договор действует в течении лет с «___</w:t>
      </w:r>
      <w:proofErr w:type="gramStart"/>
      <w:r w:rsidRPr="009907A3">
        <w:rPr>
          <w:rFonts w:ascii="Times New Roman" w:hAnsi="Times New Roman" w:cs="Times New Roman"/>
          <w:bCs/>
        </w:rPr>
        <w:t>_»_</w:t>
      </w:r>
      <w:proofErr w:type="gramEnd"/>
      <w:r w:rsidRPr="009907A3">
        <w:rPr>
          <w:rFonts w:ascii="Times New Roman" w:hAnsi="Times New Roman" w:cs="Times New Roman"/>
          <w:bCs/>
        </w:rPr>
        <w:t>_____2020г. по «______»_______20__г.</w:t>
      </w:r>
    </w:p>
    <w:p w14:paraId="625D3C2E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6.2. Окончание срока действия настоящего Договора не освобождает стороны от ответственности за его нарушение.</w:t>
      </w:r>
    </w:p>
    <w:p w14:paraId="2DDA8CA6" w14:textId="77777777" w:rsidR="009907A3" w:rsidRPr="009907A3" w:rsidRDefault="009907A3" w:rsidP="009907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4529146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7. Изменения Договора</w:t>
      </w:r>
    </w:p>
    <w:p w14:paraId="5E9C0385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14:paraId="223FDE09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7.1.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14:paraId="0735B526" w14:textId="77777777" w:rsidR="009907A3" w:rsidRPr="009907A3" w:rsidRDefault="009907A3" w:rsidP="009907A3">
      <w:pPr>
        <w:pStyle w:val="ac"/>
        <w:ind w:left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       7.2. Настоящий Договор составлен в 3</w:t>
      </w:r>
      <w:r w:rsidRPr="009907A3">
        <w:rPr>
          <w:rFonts w:ascii="Times New Roman" w:hAnsi="Times New Roman" w:cs="Times New Roman"/>
        </w:rPr>
        <w:t xml:space="preserve">экземплярах, имеющих одинаковую юридическую силу, из которых по одному экземпляру хранится у Сторон, один экземпляр хранится в регистрационном органе. </w:t>
      </w:r>
    </w:p>
    <w:p w14:paraId="327316EC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В качестве неотъемлемой части Договора к нему прилагаются:</w:t>
      </w:r>
    </w:p>
    <w:p w14:paraId="04432458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-план земельного участка, предоставленного в аренду;</w:t>
      </w:r>
    </w:p>
    <w:p w14:paraId="1ED5F7D2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-решение уполномоченного органа о предоставлении земельного участка         </w:t>
      </w:r>
    </w:p>
    <w:p w14:paraId="11910171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 в аренду;</w:t>
      </w:r>
    </w:p>
    <w:p w14:paraId="02F110D7" w14:textId="77777777" w:rsidR="009907A3" w:rsidRPr="009907A3" w:rsidRDefault="009907A3" w:rsidP="009907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-акт приема-передачи.</w:t>
      </w:r>
    </w:p>
    <w:p w14:paraId="751FB1D6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BF6659D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6A52728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8. Реквизиты Сторон</w:t>
      </w:r>
    </w:p>
    <w:p w14:paraId="58DBEB51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7DF6EB3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1A68E90" w14:textId="77777777" w:rsidR="009907A3" w:rsidRPr="009907A3" w:rsidRDefault="009907A3" w:rsidP="009907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DB7F35F" w14:textId="77777777" w:rsidR="009907A3" w:rsidRPr="009907A3" w:rsidRDefault="009907A3" w:rsidP="009907A3">
      <w:pPr>
        <w:suppressLineNumbers/>
        <w:suppressAutoHyphens/>
        <w:rPr>
          <w:rFonts w:ascii="Times New Roman" w:hAnsi="Times New Roman" w:cs="Times New Roman"/>
          <w:b/>
          <w:lang w:eastAsia="ar-SA"/>
        </w:rPr>
      </w:pPr>
      <w:proofErr w:type="gramStart"/>
      <w:r w:rsidRPr="009907A3">
        <w:rPr>
          <w:rFonts w:ascii="Times New Roman" w:hAnsi="Times New Roman" w:cs="Times New Roman"/>
        </w:rPr>
        <w:t xml:space="preserve">Арендодатель:  </w:t>
      </w:r>
      <w:r w:rsidRPr="009907A3">
        <w:rPr>
          <w:rFonts w:ascii="Times New Roman" w:hAnsi="Times New Roman" w:cs="Times New Roman"/>
          <w:b/>
          <w:lang w:eastAsia="ar-SA"/>
        </w:rPr>
        <w:t>Администрация</w:t>
      </w:r>
      <w:proofErr w:type="gramEnd"/>
      <w:r w:rsidRPr="009907A3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9907A3">
        <w:rPr>
          <w:rFonts w:ascii="Times New Roman" w:hAnsi="Times New Roman" w:cs="Times New Roman"/>
          <w:b/>
          <w:lang w:eastAsia="ar-SA"/>
        </w:rPr>
        <w:t>Ароматненского</w:t>
      </w:r>
      <w:proofErr w:type="spellEnd"/>
      <w:r w:rsidRPr="009907A3">
        <w:rPr>
          <w:rFonts w:ascii="Times New Roman" w:hAnsi="Times New Roman" w:cs="Times New Roman"/>
          <w:b/>
          <w:lang w:eastAsia="ar-SA"/>
        </w:rPr>
        <w:t xml:space="preserve"> сельского поселения Бахчисарайского района Республики Крым</w:t>
      </w:r>
    </w:p>
    <w:p w14:paraId="65003ACF" w14:textId="77777777" w:rsidR="009907A3" w:rsidRPr="009907A3" w:rsidRDefault="009907A3" w:rsidP="009907A3">
      <w:pPr>
        <w:suppressLineNumbers/>
        <w:suppressAutoHyphens/>
        <w:rPr>
          <w:rFonts w:ascii="Times New Roman" w:hAnsi="Times New Roman" w:cs="Times New Roman"/>
          <w:b/>
          <w:lang w:eastAsia="ar-SA"/>
        </w:rPr>
      </w:pPr>
    </w:p>
    <w:p w14:paraId="54DCF2FC" w14:textId="77777777" w:rsidR="009907A3" w:rsidRPr="009907A3" w:rsidRDefault="009907A3" w:rsidP="009907A3">
      <w:pPr>
        <w:spacing w:after="60"/>
        <w:jc w:val="both"/>
        <w:rPr>
          <w:rFonts w:ascii="Times New Roman" w:hAnsi="Times New Roman" w:cs="Times New Roman"/>
          <w:lang w:eastAsia="ar-SA"/>
        </w:rPr>
      </w:pPr>
      <w:r w:rsidRPr="009907A3">
        <w:rPr>
          <w:rFonts w:ascii="Times New Roman" w:hAnsi="Times New Roman" w:cs="Times New Roman"/>
          <w:lang w:eastAsia="ar-SA"/>
        </w:rPr>
        <w:t xml:space="preserve">Юридический и фактический адрес Российская Федерация, 298444, Республика Крым, Бахчисарайский р-н, Ароматное с, Дорожная, д 1, ИНН 9104002320, КПП 910401001 тел </w:t>
      </w:r>
      <w:r w:rsidRPr="009907A3">
        <w:rPr>
          <w:rFonts w:ascii="Times New Roman" w:hAnsi="Times New Roman" w:cs="Times New Roman"/>
        </w:rPr>
        <w:t>+7(36554) 7-78-46</w:t>
      </w:r>
      <w:r w:rsidRPr="009907A3">
        <w:rPr>
          <w:rFonts w:ascii="Times New Roman" w:hAnsi="Times New Roman" w:cs="Times New Roman"/>
          <w:lang w:eastAsia="ar-SA"/>
        </w:rPr>
        <w:t xml:space="preserve">, </w:t>
      </w:r>
      <w:hyperlink r:id="rId16" w:history="1">
        <w:r w:rsidRPr="009907A3">
          <w:rPr>
            <w:rFonts w:ascii="Times New Roman" w:hAnsi="Times New Roman" w:cs="Times New Roman"/>
            <w:color w:val="0000FF"/>
            <w:u w:val="single"/>
            <w:lang w:val="en-US" w:eastAsia="ar-SA"/>
          </w:rPr>
          <w:t>aromsovet</w:t>
        </w:r>
        <w:r w:rsidRPr="009907A3">
          <w:rPr>
            <w:rFonts w:ascii="Times New Roman" w:hAnsi="Times New Roman" w:cs="Times New Roman"/>
            <w:color w:val="0000FF"/>
            <w:u w:val="single"/>
            <w:lang w:eastAsia="ar-SA"/>
          </w:rPr>
          <w:t>@</w:t>
        </w:r>
        <w:r w:rsidRPr="009907A3">
          <w:rPr>
            <w:rFonts w:ascii="Times New Roman" w:hAnsi="Times New Roman" w:cs="Times New Roman"/>
            <w:color w:val="0000FF"/>
            <w:u w:val="single"/>
            <w:lang w:val="en-US" w:eastAsia="ar-SA"/>
          </w:rPr>
          <w:t>mail</w:t>
        </w:r>
        <w:r w:rsidRPr="009907A3">
          <w:rPr>
            <w:rFonts w:ascii="Times New Roman" w:hAnsi="Times New Roman" w:cs="Times New Roman"/>
            <w:color w:val="0000FF"/>
            <w:u w:val="single"/>
            <w:lang w:eastAsia="ar-SA"/>
          </w:rPr>
          <w:t>.</w:t>
        </w:r>
        <w:r w:rsidRPr="009907A3">
          <w:rPr>
            <w:rFonts w:ascii="Times New Roman" w:hAnsi="Times New Roman" w:cs="Times New Roman"/>
            <w:color w:val="0000FF"/>
            <w:u w:val="single"/>
            <w:lang w:val="en-US" w:eastAsia="ar-SA"/>
          </w:rPr>
          <w:t>ru</w:t>
        </w:r>
      </w:hyperlink>
      <w:r w:rsidRPr="009907A3">
        <w:rPr>
          <w:rFonts w:ascii="Times New Roman" w:hAnsi="Times New Roman" w:cs="Times New Roman"/>
          <w:lang w:eastAsia="ar-SA"/>
        </w:rPr>
        <w:t>сч. 40204810235100000018 в Управлении Федерального Казначейства по Республике Крым (в Отделении по Республике Крым ЦБ РФ г. Симферополь) БИК: 043510001</w:t>
      </w:r>
    </w:p>
    <w:p w14:paraId="3B629AF1" w14:textId="77777777" w:rsidR="009907A3" w:rsidRPr="009907A3" w:rsidRDefault="009907A3" w:rsidP="009907A3">
      <w:pPr>
        <w:tabs>
          <w:tab w:val="left" w:pos="1720"/>
          <w:tab w:val="left" w:pos="2060"/>
        </w:tabs>
        <w:rPr>
          <w:rFonts w:ascii="Times New Roman" w:hAnsi="Times New Roman" w:cs="Times New Roman"/>
        </w:rPr>
      </w:pPr>
    </w:p>
    <w:p w14:paraId="50DEF0E2" w14:textId="77777777" w:rsidR="009907A3" w:rsidRPr="009907A3" w:rsidRDefault="009907A3" w:rsidP="009907A3">
      <w:pPr>
        <w:tabs>
          <w:tab w:val="left" w:pos="2060"/>
        </w:tabs>
        <w:rPr>
          <w:rFonts w:ascii="Times New Roman" w:hAnsi="Times New Roman" w:cs="Times New Roman"/>
        </w:rPr>
      </w:pPr>
    </w:p>
    <w:p w14:paraId="13CBE612" w14:textId="77777777" w:rsidR="009907A3" w:rsidRPr="009907A3" w:rsidRDefault="009907A3" w:rsidP="009907A3">
      <w:pPr>
        <w:pStyle w:val="af"/>
        <w:tabs>
          <w:tab w:val="left" w:pos="2250"/>
        </w:tabs>
        <w:ind w:left="1620" w:hanging="1620"/>
        <w:rPr>
          <w:sz w:val="22"/>
          <w:szCs w:val="22"/>
        </w:rPr>
      </w:pPr>
      <w:r w:rsidRPr="009907A3">
        <w:rPr>
          <w:b/>
          <w:sz w:val="22"/>
          <w:szCs w:val="22"/>
        </w:rPr>
        <w:t>Арендатор</w:t>
      </w:r>
      <w:r w:rsidRPr="009907A3">
        <w:rPr>
          <w:sz w:val="22"/>
          <w:szCs w:val="22"/>
        </w:rPr>
        <w:t xml:space="preserve">:      </w:t>
      </w:r>
    </w:p>
    <w:p w14:paraId="1045FD76" w14:textId="77777777" w:rsidR="009907A3" w:rsidRPr="009907A3" w:rsidRDefault="009907A3" w:rsidP="009907A3">
      <w:pPr>
        <w:pStyle w:val="af"/>
        <w:tabs>
          <w:tab w:val="left" w:pos="2250"/>
        </w:tabs>
        <w:ind w:left="1620" w:hanging="1620"/>
        <w:rPr>
          <w:sz w:val="22"/>
          <w:szCs w:val="22"/>
        </w:rPr>
      </w:pPr>
    </w:p>
    <w:p w14:paraId="68193ED4" w14:textId="77777777" w:rsidR="009907A3" w:rsidRPr="009907A3" w:rsidRDefault="009907A3" w:rsidP="009907A3">
      <w:pPr>
        <w:pStyle w:val="af"/>
        <w:tabs>
          <w:tab w:val="left" w:pos="2250"/>
        </w:tabs>
        <w:ind w:left="1620" w:hanging="1620"/>
        <w:rPr>
          <w:bCs/>
          <w:sz w:val="22"/>
          <w:szCs w:val="22"/>
        </w:rPr>
      </w:pPr>
    </w:p>
    <w:p w14:paraId="2B8C363D" w14:textId="77777777" w:rsidR="009907A3" w:rsidRPr="009907A3" w:rsidRDefault="009907A3" w:rsidP="009907A3">
      <w:pPr>
        <w:pStyle w:val="af"/>
        <w:tabs>
          <w:tab w:val="left" w:pos="2250"/>
        </w:tabs>
        <w:rPr>
          <w:bCs/>
          <w:sz w:val="22"/>
          <w:szCs w:val="22"/>
        </w:rPr>
      </w:pPr>
      <w:r w:rsidRPr="009907A3">
        <w:rPr>
          <w:bCs/>
          <w:sz w:val="22"/>
          <w:szCs w:val="22"/>
        </w:rPr>
        <w:t>Подписи Сторон</w:t>
      </w:r>
    </w:p>
    <w:p w14:paraId="3D09993A" w14:textId="77777777" w:rsidR="009907A3" w:rsidRPr="009907A3" w:rsidRDefault="009907A3" w:rsidP="009907A3">
      <w:pPr>
        <w:rPr>
          <w:rFonts w:ascii="Times New Roman" w:hAnsi="Times New Roman" w:cs="Times New Roman"/>
          <w:b/>
          <w:bCs/>
        </w:rPr>
      </w:pPr>
    </w:p>
    <w:p w14:paraId="34482275" w14:textId="77777777" w:rsidR="009907A3" w:rsidRPr="009907A3" w:rsidRDefault="009907A3" w:rsidP="009907A3">
      <w:pPr>
        <w:rPr>
          <w:rFonts w:ascii="Times New Roman" w:hAnsi="Times New Roman" w:cs="Times New Roman"/>
          <w:b/>
          <w:bCs/>
        </w:rPr>
      </w:pPr>
    </w:p>
    <w:p w14:paraId="4E5EBAEB" w14:textId="77777777" w:rsidR="009907A3" w:rsidRPr="009907A3" w:rsidRDefault="009907A3" w:rsidP="009907A3">
      <w:pPr>
        <w:rPr>
          <w:rFonts w:ascii="Times New Roman" w:hAnsi="Times New Roman" w:cs="Times New Roman"/>
          <w:b/>
          <w:bCs/>
        </w:rPr>
      </w:pPr>
    </w:p>
    <w:p w14:paraId="2335B01A" w14:textId="77777777" w:rsidR="009907A3" w:rsidRPr="009907A3" w:rsidRDefault="009907A3" w:rsidP="009907A3">
      <w:pPr>
        <w:tabs>
          <w:tab w:val="left" w:pos="5940"/>
        </w:tabs>
        <w:rPr>
          <w:rFonts w:ascii="Times New Roman" w:hAnsi="Times New Roman" w:cs="Times New Roman"/>
          <w:b/>
          <w:bCs/>
        </w:rPr>
      </w:pPr>
    </w:p>
    <w:p w14:paraId="5DB18A0B" w14:textId="77777777" w:rsidR="009907A3" w:rsidRPr="009907A3" w:rsidRDefault="009907A3" w:rsidP="009907A3">
      <w:pPr>
        <w:tabs>
          <w:tab w:val="left" w:pos="5940"/>
        </w:tabs>
        <w:rPr>
          <w:rFonts w:ascii="Times New Roman" w:hAnsi="Times New Roman" w:cs="Times New Roman"/>
          <w:b/>
        </w:rPr>
      </w:pPr>
      <w:proofErr w:type="gramStart"/>
      <w:r w:rsidRPr="009907A3">
        <w:rPr>
          <w:rFonts w:ascii="Times New Roman" w:hAnsi="Times New Roman" w:cs="Times New Roman"/>
          <w:b/>
          <w:bCs/>
        </w:rPr>
        <w:t>Арендодатель</w:t>
      </w:r>
      <w:r w:rsidRPr="009907A3">
        <w:rPr>
          <w:rFonts w:ascii="Times New Roman" w:hAnsi="Times New Roman" w:cs="Times New Roman"/>
          <w:b/>
        </w:rPr>
        <w:t xml:space="preserve"> :</w:t>
      </w:r>
      <w:proofErr w:type="gramEnd"/>
    </w:p>
    <w:p w14:paraId="7F09B576" w14:textId="77777777" w:rsidR="009907A3" w:rsidRPr="009907A3" w:rsidRDefault="009907A3" w:rsidP="009907A3">
      <w:pPr>
        <w:tabs>
          <w:tab w:val="left" w:pos="5940"/>
        </w:tabs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 xml:space="preserve">Председатель </w:t>
      </w:r>
      <w:proofErr w:type="spellStart"/>
      <w:r w:rsidRPr="009907A3">
        <w:rPr>
          <w:rFonts w:ascii="Times New Roman" w:hAnsi="Times New Roman" w:cs="Times New Roman"/>
          <w:bCs/>
        </w:rPr>
        <w:t>Ароматненского</w:t>
      </w:r>
      <w:proofErr w:type="spellEnd"/>
      <w:r w:rsidRPr="009907A3">
        <w:rPr>
          <w:rFonts w:ascii="Times New Roman" w:hAnsi="Times New Roman" w:cs="Times New Roman"/>
          <w:bCs/>
        </w:rPr>
        <w:t xml:space="preserve"> сельского совета-глава администрации </w:t>
      </w:r>
      <w:proofErr w:type="spellStart"/>
      <w:r w:rsidRPr="009907A3">
        <w:rPr>
          <w:rFonts w:ascii="Times New Roman" w:hAnsi="Times New Roman" w:cs="Times New Roman"/>
          <w:bCs/>
        </w:rPr>
        <w:t>Ароматненского</w:t>
      </w:r>
      <w:proofErr w:type="spellEnd"/>
      <w:r w:rsidRPr="009907A3">
        <w:rPr>
          <w:rFonts w:ascii="Times New Roman" w:hAnsi="Times New Roman" w:cs="Times New Roman"/>
          <w:bCs/>
        </w:rPr>
        <w:t xml:space="preserve"> сельского поселения  </w:t>
      </w:r>
    </w:p>
    <w:p w14:paraId="32837E88" w14:textId="77777777" w:rsidR="009907A3" w:rsidRPr="009907A3" w:rsidRDefault="009907A3" w:rsidP="009907A3">
      <w:pPr>
        <w:tabs>
          <w:tab w:val="left" w:pos="5940"/>
        </w:tabs>
        <w:rPr>
          <w:rFonts w:ascii="Times New Roman" w:hAnsi="Times New Roman" w:cs="Times New Roman"/>
          <w:bCs/>
        </w:rPr>
      </w:pPr>
    </w:p>
    <w:p w14:paraId="7999FB3F" w14:textId="77777777" w:rsidR="009907A3" w:rsidRPr="009907A3" w:rsidRDefault="009907A3" w:rsidP="009907A3">
      <w:pPr>
        <w:tabs>
          <w:tab w:val="left" w:pos="5940"/>
        </w:tabs>
        <w:jc w:val="right"/>
        <w:rPr>
          <w:rFonts w:ascii="Times New Roman" w:hAnsi="Times New Roman" w:cs="Times New Roman"/>
          <w:bCs/>
        </w:rPr>
      </w:pPr>
      <w:r w:rsidRPr="009907A3">
        <w:rPr>
          <w:rFonts w:ascii="Times New Roman" w:hAnsi="Times New Roman" w:cs="Times New Roman"/>
          <w:bCs/>
        </w:rPr>
        <w:t>___________________</w:t>
      </w:r>
      <w:proofErr w:type="spellStart"/>
      <w:proofErr w:type="gramStart"/>
      <w:r w:rsidRPr="009907A3">
        <w:rPr>
          <w:rFonts w:ascii="Times New Roman" w:hAnsi="Times New Roman" w:cs="Times New Roman"/>
          <w:bCs/>
        </w:rPr>
        <w:t>Лизогуб</w:t>
      </w:r>
      <w:proofErr w:type="spellEnd"/>
      <w:r w:rsidRPr="009907A3">
        <w:rPr>
          <w:rFonts w:ascii="Times New Roman" w:hAnsi="Times New Roman" w:cs="Times New Roman"/>
          <w:bCs/>
        </w:rPr>
        <w:t xml:space="preserve">  И.А.</w:t>
      </w:r>
      <w:proofErr w:type="gramEnd"/>
    </w:p>
    <w:p w14:paraId="2348A9E8" w14:textId="77777777" w:rsidR="009907A3" w:rsidRPr="009907A3" w:rsidRDefault="009907A3" w:rsidP="009907A3">
      <w:pPr>
        <w:tabs>
          <w:tab w:val="left" w:pos="5340"/>
        </w:tabs>
        <w:jc w:val="both"/>
        <w:rPr>
          <w:rFonts w:ascii="Times New Roman" w:hAnsi="Times New Roman" w:cs="Times New Roman"/>
        </w:rPr>
      </w:pPr>
    </w:p>
    <w:p w14:paraId="35AAF33D" w14:textId="77777777" w:rsidR="009907A3" w:rsidRPr="009907A3" w:rsidRDefault="009907A3" w:rsidP="009907A3">
      <w:pPr>
        <w:tabs>
          <w:tab w:val="left" w:pos="5340"/>
        </w:tabs>
        <w:jc w:val="both"/>
        <w:rPr>
          <w:rFonts w:ascii="Times New Roman" w:hAnsi="Times New Roman" w:cs="Times New Roman"/>
        </w:rPr>
      </w:pPr>
      <w:r w:rsidRPr="009907A3">
        <w:rPr>
          <w:rFonts w:ascii="Times New Roman" w:hAnsi="Times New Roman" w:cs="Times New Roman"/>
        </w:rPr>
        <w:tab/>
        <w:t>М.П.</w:t>
      </w:r>
    </w:p>
    <w:p w14:paraId="7A422959" w14:textId="77777777" w:rsidR="009907A3" w:rsidRPr="009907A3" w:rsidRDefault="009907A3" w:rsidP="009907A3">
      <w:pPr>
        <w:tabs>
          <w:tab w:val="left" w:pos="6880"/>
        </w:tabs>
        <w:rPr>
          <w:rFonts w:ascii="Times New Roman" w:hAnsi="Times New Roman" w:cs="Times New Roman"/>
        </w:rPr>
      </w:pPr>
    </w:p>
    <w:p w14:paraId="57393264" w14:textId="77777777" w:rsidR="009907A3" w:rsidRPr="009907A3" w:rsidRDefault="009907A3" w:rsidP="009907A3">
      <w:pPr>
        <w:tabs>
          <w:tab w:val="left" w:pos="6880"/>
        </w:tabs>
        <w:rPr>
          <w:rFonts w:ascii="Times New Roman" w:hAnsi="Times New Roman" w:cs="Times New Roman"/>
        </w:rPr>
      </w:pPr>
    </w:p>
    <w:p w14:paraId="484F184B" w14:textId="77777777" w:rsidR="009907A3" w:rsidRPr="009907A3" w:rsidRDefault="009907A3" w:rsidP="009907A3">
      <w:pPr>
        <w:pStyle w:val="3"/>
        <w:tabs>
          <w:tab w:val="left" w:pos="5940"/>
        </w:tabs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907A3">
        <w:rPr>
          <w:rFonts w:ascii="Times New Roman" w:hAnsi="Times New Roman" w:cs="Times New Roman"/>
          <w:b/>
          <w:sz w:val="22"/>
          <w:szCs w:val="22"/>
        </w:rPr>
        <w:lastRenderedPageBreak/>
        <w:t>Арендатор:</w:t>
      </w:r>
      <w:r w:rsidRPr="009907A3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gramEnd"/>
      <w:r w:rsidRPr="009907A3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Pr="009907A3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14:paraId="1D63D9A7" w14:textId="77777777" w:rsidR="009907A3" w:rsidRPr="009907A3" w:rsidRDefault="009907A3" w:rsidP="009907A3">
      <w:pPr>
        <w:tabs>
          <w:tab w:val="left" w:pos="2220"/>
          <w:tab w:val="left" w:pos="2760"/>
          <w:tab w:val="left" w:pos="2832"/>
          <w:tab w:val="left" w:pos="3540"/>
          <w:tab w:val="left" w:pos="5940"/>
        </w:tabs>
        <w:rPr>
          <w:rFonts w:ascii="Times New Roman" w:hAnsi="Times New Roman" w:cs="Times New Roman"/>
        </w:rPr>
      </w:pPr>
      <w:r w:rsidRPr="009907A3">
        <w:rPr>
          <w:rFonts w:ascii="Times New Roman" w:hAnsi="Times New Roman" w:cs="Times New Roman"/>
        </w:rPr>
        <w:t xml:space="preserve">                                                                   (Ф.И.О.)</w:t>
      </w:r>
      <w:r w:rsidRPr="009907A3">
        <w:rPr>
          <w:rFonts w:ascii="Times New Roman" w:hAnsi="Times New Roman" w:cs="Times New Roman"/>
        </w:rPr>
        <w:tab/>
        <w:t xml:space="preserve">                                                                                         (подпись)</w:t>
      </w:r>
    </w:p>
    <w:p w14:paraId="1AA19E6F" w14:textId="77777777" w:rsidR="009907A3" w:rsidRPr="009907A3" w:rsidRDefault="009907A3" w:rsidP="009907A3">
      <w:pPr>
        <w:tabs>
          <w:tab w:val="left" w:pos="5340"/>
        </w:tabs>
        <w:rPr>
          <w:rFonts w:ascii="Times New Roman" w:hAnsi="Times New Roman" w:cs="Times New Roman"/>
        </w:rPr>
      </w:pPr>
      <w:r w:rsidRPr="009907A3">
        <w:rPr>
          <w:rFonts w:ascii="Times New Roman" w:hAnsi="Times New Roman" w:cs="Times New Roman"/>
        </w:rPr>
        <w:tab/>
      </w:r>
    </w:p>
    <w:sectPr w:rsidR="009907A3" w:rsidRPr="009907A3" w:rsidSect="00516233">
      <w:pgSz w:w="11906" w:h="16838"/>
      <w:pgMar w:top="71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hint="default"/>
      </w:rPr>
    </w:lvl>
  </w:abstractNum>
  <w:abstractNum w:abstractNumId="4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A2C7A77"/>
    <w:multiLevelType w:val="hybridMultilevel"/>
    <w:tmpl w:val="FF42350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65"/>
    <w:rsid w:val="000047A2"/>
    <w:rsid w:val="00016E32"/>
    <w:rsid w:val="00043ADB"/>
    <w:rsid w:val="0005006F"/>
    <w:rsid w:val="00076E9A"/>
    <w:rsid w:val="000809EE"/>
    <w:rsid w:val="00090556"/>
    <w:rsid w:val="000B556E"/>
    <w:rsid w:val="000B58A9"/>
    <w:rsid w:val="000E42A1"/>
    <w:rsid w:val="000E79A7"/>
    <w:rsid w:val="000F6FD0"/>
    <w:rsid w:val="0010376F"/>
    <w:rsid w:val="00127400"/>
    <w:rsid w:val="00131058"/>
    <w:rsid w:val="00156BCA"/>
    <w:rsid w:val="00182B3C"/>
    <w:rsid w:val="00187652"/>
    <w:rsid w:val="001B5784"/>
    <w:rsid w:val="001F3AD5"/>
    <w:rsid w:val="001F40FC"/>
    <w:rsid w:val="0023054A"/>
    <w:rsid w:val="00231F8A"/>
    <w:rsid w:val="00286ACB"/>
    <w:rsid w:val="00296051"/>
    <w:rsid w:val="002B41BC"/>
    <w:rsid w:val="002B6A5C"/>
    <w:rsid w:val="002C2355"/>
    <w:rsid w:val="002D190F"/>
    <w:rsid w:val="002E177A"/>
    <w:rsid w:val="002F7ACC"/>
    <w:rsid w:val="003103A0"/>
    <w:rsid w:val="0036614C"/>
    <w:rsid w:val="00386170"/>
    <w:rsid w:val="00393CAE"/>
    <w:rsid w:val="003A3132"/>
    <w:rsid w:val="003B1407"/>
    <w:rsid w:val="003F6FBE"/>
    <w:rsid w:val="00421A17"/>
    <w:rsid w:val="00440274"/>
    <w:rsid w:val="00455D5F"/>
    <w:rsid w:val="004945C4"/>
    <w:rsid w:val="004C0879"/>
    <w:rsid w:val="004C684E"/>
    <w:rsid w:val="004F5FFF"/>
    <w:rsid w:val="00516233"/>
    <w:rsid w:val="005200AC"/>
    <w:rsid w:val="00571CC7"/>
    <w:rsid w:val="0057518B"/>
    <w:rsid w:val="00585E26"/>
    <w:rsid w:val="0059605D"/>
    <w:rsid w:val="005A2EB9"/>
    <w:rsid w:val="005A4155"/>
    <w:rsid w:val="005A499D"/>
    <w:rsid w:val="005B18D0"/>
    <w:rsid w:val="005D2088"/>
    <w:rsid w:val="006020BF"/>
    <w:rsid w:val="006112B7"/>
    <w:rsid w:val="00626B6B"/>
    <w:rsid w:val="00661E9D"/>
    <w:rsid w:val="006659AD"/>
    <w:rsid w:val="006746A9"/>
    <w:rsid w:val="006941B0"/>
    <w:rsid w:val="006A65D9"/>
    <w:rsid w:val="006B6575"/>
    <w:rsid w:val="006C680D"/>
    <w:rsid w:val="006D4128"/>
    <w:rsid w:val="006D61EC"/>
    <w:rsid w:val="00703B33"/>
    <w:rsid w:val="007072AE"/>
    <w:rsid w:val="0071516C"/>
    <w:rsid w:val="00770339"/>
    <w:rsid w:val="00772C0A"/>
    <w:rsid w:val="00785489"/>
    <w:rsid w:val="00796EAC"/>
    <w:rsid w:val="007A6E0A"/>
    <w:rsid w:val="007C25D7"/>
    <w:rsid w:val="007C2F96"/>
    <w:rsid w:val="007D0896"/>
    <w:rsid w:val="007D2BD8"/>
    <w:rsid w:val="007E3785"/>
    <w:rsid w:val="00827B77"/>
    <w:rsid w:val="008361AA"/>
    <w:rsid w:val="00857C7A"/>
    <w:rsid w:val="00867E88"/>
    <w:rsid w:val="008762D0"/>
    <w:rsid w:val="00884461"/>
    <w:rsid w:val="008A5988"/>
    <w:rsid w:val="008C05A6"/>
    <w:rsid w:val="008F65D7"/>
    <w:rsid w:val="0091255B"/>
    <w:rsid w:val="00921696"/>
    <w:rsid w:val="0093754F"/>
    <w:rsid w:val="00945802"/>
    <w:rsid w:val="00964E71"/>
    <w:rsid w:val="009907A3"/>
    <w:rsid w:val="00992406"/>
    <w:rsid w:val="00992F56"/>
    <w:rsid w:val="009946B5"/>
    <w:rsid w:val="009B721E"/>
    <w:rsid w:val="009C0FEB"/>
    <w:rsid w:val="009D11D9"/>
    <w:rsid w:val="009E3FCD"/>
    <w:rsid w:val="009E6B7A"/>
    <w:rsid w:val="009F2DF1"/>
    <w:rsid w:val="00A03997"/>
    <w:rsid w:val="00A24980"/>
    <w:rsid w:val="00A51E42"/>
    <w:rsid w:val="00A73BE6"/>
    <w:rsid w:val="00A747DC"/>
    <w:rsid w:val="00A80DE3"/>
    <w:rsid w:val="00A82703"/>
    <w:rsid w:val="00A84CC8"/>
    <w:rsid w:val="00A85DC8"/>
    <w:rsid w:val="00A87C1E"/>
    <w:rsid w:val="00A9304F"/>
    <w:rsid w:val="00A93525"/>
    <w:rsid w:val="00AA78FB"/>
    <w:rsid w:val="00AC3C81"/>
    <w:rsid w:val="00AC4543"/>
    <w:rsid w:val="00AE3511"/>
    <w:rsid w:val="00AF47A2"/>
    <w:rsid w:val="00B12A97"/>
    <w:rsid w:val="00B42103"/>
    <w:rsid w:val="00B451F9"/>
    <w:rsid w:val="00C30D69"/>
    <w:rsid w:val="00C44D9C"/>
    <w:rsid w:val="00C4518B"/>
    <w:rsid w:val="00C67232"/>
    <w:rsid w:val="00C6724A"/>
    <w:rsid w:val="00C863DD"/>
    <w:rsid w:val="00C941CF"/>
    <w:rsid w:val="00CC1939"/>
    <w:rsid w:val="00CC3763"/>
    <w:rsid w:val="00CE6386"/>
    <w:rsid w:val="00D01317"/>
    <w:rsid w:val="00D079ED"/>
    <w:rsid w:val="00D2068D"/>
    <w:rsid w:val="00D22878"/>
    <w:rsid w:val="00D3709B"/>
    <w:rsid w:val="00D62F37"/>
    <w:rsid w:val="00D711AC"/>
    <w:rsid w:val="00D76752"/>
    <w:rsid w:val="00D82DBD"/>
    <w:rsid w:val="00D84874"/>
    <w:rsid w:val="00D924C2"/>
    <w:rsid w:val="00D9508E"/>
    <w:rsid w:val="00DB4DE4"/>
    <w:rsid w:val="00DC1965"/>
    <w:rsid w:val="00DE5653"/>
    <w:rsid w:val="00E052B8"/>
    <w:rsid w:val="00E2076E"/>
    <w:rsid w:val="00E45692"/>
    <w:rsid w:val="00E81A7F"/>
    <w:rsid w:val="00E8216C"/>
    <w:rsid w:val="00EA2529"/>
    <w:rsid w:val="00EA6CB0"/>
    <w:rsid w:val="00EB2C3A"/>
    <w:rsid w:val="00EC5A60"/>
    <w:rsid w:val="00EF0BDA"/>
    <w:rsid w:val="00F02478"/>
    <w:rsid w:val="00F03A49"/>
    <w:rsid w:val="00F050D2"/>
    <w:rsid w:val="00F0702F"/>
    <w:rsid w:val="00F4274B"/>
    <w:rsid w:val="00F507A4"/>
    <w:rsid w:val="00F643AC"/>
    <w:rsid w:val="00F80852"/>
    <w:rsid w:val="00F90B7A"/>
    <w:rsid w:val="00FC0640"/>
    <w:rsid w:val="00FC2659"/>
    <w:rsid w:val="00FC77F2"/>
    <w:rsid w:val="00FE2127"/>
    <w:rsid w:val="00FF1FB8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D0099"/>
  <w15:docId w15:val="{B5602C11-78A9-4C8F-BA0A-89E0351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740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4274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C684E"/>
    <w:rPr>
      <w:b/>
      <w:bCs/>
    </w:rPr>
  </w:style>
  <w:style w:type="paragraph" w:styleId="a8">
    <w:name w:val="List Paragraph"/>
    <w:basedOn w:val="a"/>
    <w:link w:val="a9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a">
    <w:name w:val="Body Text"/>
    <w:basedOn w:val="a"/>
    <w:link w:val="ab"/>
    <w:unhideWhenUsed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5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050D2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50D2"/>
    <w:pPr>
      <w:spacing w:after="120" w:line="480" w:lineRule="auto"/>
      <w:jc w:val="left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50D2"/>
    <w:rPr>
      <w:rFonts w:eastAsiaTheme="minorEastAsia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050D2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50D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34">
    <w:name w:val="Body Text 3"/>
    <w:basedOn w:val="a"/>
    <w:link w:val="35"/>
    <w:rsid w:val="00F050D2"/>
    <w:pPr>
      <w:suppressAutoHyphens/>
      <w:spacing w:after="120"/>
      <w:jc w:val="left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rsid w:val="00F050D2"/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67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s">
    <w:name w:val="hps"/>
    <w:basedOn w:val="a0"/>
    <w:rsid w:val="00D76752"/>
  </w:style>
  <w:style w:type="character" w:customStyle="1" w:styleId="shorttext">
    <w:name w:val="short_text"/>
    <w:basedOn w:val="a0"/>
    <w:rsid w:val="00D76752"/>
  </w:style>
  <w:style w:type="paragraph" w:customStyle="1" w:styleId="center1">
    <w:name w:val="center1"/>
    <w:basedOn w:val="a"/>
    <w:rsid w:val="00D7675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7675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99"/>
    <w:qFormat/>
    <w:rsid w:val="00F02478"/>
    <w:pPr>
      <w:jc w:val="left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F507A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F80852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6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header"/>
    <w:basedOn w:val="a"/>
    <w:link w:val="af0"/>
    <w:rsid w:val="0051623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516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233"/>
  </w:style>
  <w:style w:type="paragraph" w:customStyle="1" w:styleId="af1">
    <w:basedOn w:val="a"/>
    <w:next w:val="a6"/>
    <w:uiPriority w:val="99"/>
    <w:unhideWhenUsed/>
    <w:rsid w:val="009907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07A3"/>
    <w:pPr>
      <w:widowControl w:val="0"/>
      <w:suppressAutoHyphens/>
      <w:jc w:val="lef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s://freetrade.expe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omsovet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zo@torgi.online" TargetMode="External"/><Relationship Id="rId11" Type="http://schemas.openxmlformats.org/officeDocument/2006/relationships/hyperlink" Target="consultantplus://offline/ref=2BE0C2FECE6A0D5C64E633FD119135697C7335C415627AEF33189F4F4BE9CC6961901029C77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freetrade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8C1A-1F02-458F-8EBE-46EF66AF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Windows User</cp:lastModifiedBy>
  <cp:revision>6</cp:revision>
  <cp:lastPrinted>2018-02-14T08:03:00Z</cp:lastPrinted>
  <dcterms:created xsi:type="dcterms:W3CDTF">2020-06-05T13:00:00Z</dcterms:created>
  <dcterms:modified xsi:type="dcterms:W3CDTF">2020-06-11T12:21:00Z</dcterms:modified>
</cp:coreProperties>
</file>