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proofErr w:type="gramEnd"/>
            <w:r w:rsidR="0082157E">
              <w:rPr>
                <w:rFonts w:ascii="Times New Roman" w:eastAsia="Times New Roman" w:hAnsi="Times New Roman" w:cs="Times New Roman"/>
                <w:b/>
                <w:sz w:val="20"/>
                <w:szCs w:val="20"/>
              </w:rPr>
              <w:t xml:space="preserve"> </w:t>
            </w:r>
            <w:proofErr w:type="spellStart"/>
            <w:r w:rsidR="00CC7ADA">
              <w:rPr>
                <w:rFonts w:ascii="Times New Roman" w:eastAsia="Times New Roman" w:hAnsi="Times New Roman" w:cs="Times New Roman"/>
                <w:b/>
                <w:sz w:val="20"/>
                <w:szCs w:val="20"/>
              </w:rPr>
              <w:t>Коробчук</w:t>
            </w:r>
            <w:proofErr w:type="spellEnd"/>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A5628E" w:rsidRPr="0082157E">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CC7ADA">
        <w:rPr>
          <w:rFonts w:ascii="Times New Roman" w:hAnsi="Times New Roman" w:cs="Times New Roman"/>
          <w:b/>
        </w:rPr>
        <w:t xml:space="preserve">нежилого здания, лит. </w:t>
      </w:r>
      <w:r w:rsidR="00A073E3">
        <w:rPr>
          <w:rFonts w:ascii="Times New Roman" w:hAnsi="Times New Roman" w:cs="Times New Roman"/>
          <w:b/>
        </w:rPr>
        <w:t>З</w:t>
      </w:r>
      <w:r w:rsidR="00CC7ADA">
        <w:rPr>
          <w:rFonts w:ascii="Times New Roman" w:hAnsi="Times New Roman" w:cs="Times New Roman"/>
          <w:b/>
        </w:rPr>
        <w:t xml:space="preserve"> (</w:t>
      </w:r>
      <w:r w:rsidR="00296F05">
        <w:rPr>
          <w:rFonts w:ascii="Times New Roman" w:hAnsi="Times New Roman" w:cs="Times New Roman"/>
          <w:b/>
        </w:rPr>
        <w:t>торговый павильон</w:t>
      </w:r>
      <w:r w:rsidR="00CC7ADA">
        <w:rPr>
          <w:rFonts w:ascii="Times New Roman" w:hAnsi="Times New Roman" w:cs="Times New Roman"/>
          <w:b/>
        </w:rPr>
        <w:t>)</w:t>
      </w:r>
      <w:r w:rsidR="00A5628E" w:rsidRPr="0082157E">
        <w:rPr>
          <w:rFonts w:ascii="Times New Roman" w:hAnsi="Times New Roman" w:cs="Times New Roman"/>
          <w:b/>
        </w:rPr>
        <w:t>,</w:t>
      </w:r>
      <w:r w:rsidR="00CC7ADA">
        <w:rPr>
          <w:rFonts w:ascii="Times New Roman" w:hAnsi="Times New Roman" w:cs="Times New Roman"/>
          <w:b/>
        </w:rPr>
        <w:t xml:space="preserve"> общей площадью </w:t>
      </w:r>
      <w:r w:rsidR="00296F05">
        <w:rPr>
          <w:rFonts w:ascii="Times New Roman" w:hAnsi="Times New Roman" w:cs="Times New Roman"/>
          <w:b/>
        </w:rPr>
        <w:t>10,4</w:t>
      </w:r>
      <w:r w:rsidR="00CC7ADA">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 кадастровый номер 90:</w:t>
      </w:r>
      <w:r w:rsidR="00296F05">
        <w:rPr>
          <w:rFonts w:ascii="Times New Roman" w:hAnsi="Times New Roman" w:cs="Times New Roman"/>
          <w:b/>
        </w:rPr>
        <w:t>18</w:t>
      </w:r>
      <w:r w:rsidR="00CC7ADA">
        <w:rPr>
          <w:rFonts w:ascii="Times New Roman" w:hAnsi="Times New Roman" w:cs="Times New Roman"/>
          <w:b/>
        </w:rPr>
        <w:t>:010</w:t>
      </w:r>
      <w:r w:rsidR="00296F05">
        <w:rPr>
          <w:rFonts w:ascii="Times New Roman" w:hAnsi="Times New Roman" w:cs="Times New Roman"/>
          <w:b/>
        </w:rPr>
        <w:t>145</w:t>
      </w:r>
      <w:r w:rsidR="00CC7ADA">
        <w:rPr>
          <w:rFonts w:ascii="Times New Roman" w:hAnsi="Times New Roman" w:cs="Times New Roman"/>
          <w:b/>
        </w:rPr>
        <w:t>:</w:t>
      </w:r>
      <w:r w:rsidR="00296F05">
        <w:rPr>
          <w:rFonts w:ascii="Times New Roman" w:hAnsi="Times New Roman" w:cs="Times New Roman"/>
          <w:b/>
        </w:rPr>
        <w:t>38</w:t>
      </w:r>
      <w:r w:rsidR="00CC7ADA">
        <w:rPr>
          <w:rFonts w:ascii="Times New Roman" w:hAnsi="Times New Roman" w:cs="Times New Roman"/>
          <w:b/>
        </w:rPr>
        <w:t xml:space="preserve">, расположенного по адресу: Республика Крым, г. </w:t>
      </w:r>
      <w:r w:rsidR="00296F05">
        <w:rPr>
          <w:rFonts w:ascii="Times New Roman" w:hAnsi="Times New Roman" w:cs="Times New Roman"/>
          <w:b/>
        </w:rPr>
        <w:t>Евпатория</w:t>
      </w:r>
      <w:r w:rsidR="00CC7ADA">
        <w:rPr>
          <w:rFonts w:ascii="Times New Roman" w:hAnsi="Times New Roman" w:cs="Times New Roman"/>
          <w:b/>
        </w:rPr>
        <w:t xml:space="preserve">, ул. </w:t>
      </w:r>
      <w:r w:rsidR="00296F05">
        <w:rPr>
          <w:rFonts w:ascii="Times New Roman" w:hAnsi="Times New Roman" w:cs="Times New Roman"/>
          <w:b/>
        </w:rPr>
        <w:t>Интернациональная</w:t>
      </w:r>
      <w:r w:rsidR="00CC7ADA">
        <w:rPr>
          <w:rFonts w:ascii="Times New Roman" w:hAnsi="Times New Roman" w:cs="Times New Roman"/>
          <w:b/>
        </w:rPr>
        <w:t xml:space="preserve">, </w:t>
      </w:r>
      <w:r w:rsidR="00296F05">
        <w:rPr>
          <w:rFonts w:ascii="Times New Roman" w:hAnsi="Times New Roman" w:cs="Times New Roman"/>
          <w:b/>
        </w:rPr>
        <w:t>124</w:t>
      </w:r>
      <w:r w:rsidR="00CC7ADA">
        <w:rPr>
          <w:rFonts w:ascii="Times New Roman" w:hAnsi="Times New Roman" w:cs="Times New Roman"/>
          <w:b/>
        </w:rPr>
        <w:t>,</w:t>
      </w:r>
      <w:r w:rsidR="00A5628E" w:rsidRPr="0082157E">
        <w:rPr>
          <w:rFonts w:ascii="Times New Roman" w:hAnsi="Times New Roman" w:cs="Times New Roman"/>
          <w:b/>
        </w:rPr>
        <w:t xml:space="preserve"> находящегося в государственной собственности Республики Крым</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proofErr w:type="gramStart"/>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торгов </w:t>
      </w:r>
      <w:r w:rsidR="00A068C9" w:rsidRPr="00704260">
        <w:rPr>
          <w:rFonts w:ascii="Times New Roman" w:hAnsi="Times New Roman" w:cs="Times New Roman"/>
        </w:rPr>
        <w:t xml:space="preserve">№ </w:t>
      </w:r>
      <w:r w:rsidR="00704260" w:rsidRPr="00704260">
        <w:rPr>
          <w:rFonts w:ascii="Times New Roman" w:hAnsi="Times New Roman" w:cs="Times New Roman"/>
        </w:rPr>
        <w:t>61</w:t>
      </w:r>
      <w:r w:rsidR="001A1FB9" w:rsidRPr="00704260">
        <w:rPr>
          <w:rFonts w:ascii="Times New Roman" w:hAnsi="Times New Roman" w:cs="Times New Roman"/>
        </w:rPr>
        <w:t xml:space="preserve"> </w:t>
      </w:r>
      <w:r w:rsidR="008C674C" w:rsidRPr="00704260">
        <w:rPr>
          <w:rFonts w:ascii="Times New Roman" w:hAnsi="Times New Roman" w:cs="Times New Roman"/>
        </w:rPr>
        <w:t xml:space="preserve">от </w:t>
      </w:r>
      <w:r w:rsidR="00704260" w:rsidRPr="00704260">
        <w:rPr>
          <w:rFonts w:ascii="Times New Roman" w:hAnsi="Times New Roman" w:cs="Times New Roman"/>
        </w:rPr>
        <w:t>20</w:t>
      </w:r>
      <w:r w:rsidR="008C674C" w:rsidRPr="00704260">
        <w:rPr>
          <w:rFonts w:ascii="Times New Roman" w:hAnsi="Times New Roman" w:cs="Times New Roman"/>
        </w:rPr>
        <w:t>.</w:t>
      </w:r>
      <w:r w:rsidR="001A1FB9" w:rsidRPr="00704260">
        <w:rPr>
          <w:rFonts w:ascii="Times New Roman" w:hAnsi="Times New Roman" w:cs="Times New Roman"/>
        </w:rPr>
        <w:t>0</w:t>
      </w:r>
      <w:r w:rsidR="00704260" w:rsidRPr="00704260">
        <w:rPr>
          <w:rFonts w:ascii="Times New Roman" w:hAnsi="Times New Roman" w:cs="Times New Roman"/>
        </w:rPr>
        <w:t>5</w:t>
      </w:r>
      <w:r w:rsidR="00A068C9" w:rsidRPr="00704260">
        <w:rPr>
          <w:rFonts w:ascii="Times New Roman" w:hAnsi="Times New Roman" w:cs="Times New Roman"/>
        </w:rPr>
        <w:t>.201</w:t>
      </w:r>
      <w:r w:rsidR="001A1FB9" w:rsidRPr="00704260">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AA7C66">
        <w:rPr>
          <w:rFonts w:ascii="Times New Roman" w:eastAsia="Arial" w:hAnsi="Times New Roman" w:cs="Times New Roman"/>
          <w:lang w:eastAsia="ar-SA"/>
        </w:rPr>
        <w:t>16</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AA7C66">
        <w:rPr>
          <w:rFonts w:ascii="Times New Roman" w:eastAsia="Arial" w:hAnsi="Times New Roman" w:cs="Times New Roman"/>
          <w:lang w:eastAsia="ar-SA"/>
        </w:rPr>
        <w:t>49</w:t>
      </w:r>
      <w:r w:rsidR="00296F05">
        <w:rPr>
          <w:rFonts w:ascii="Times New Roman" w:eastAsia="Arial" w:hAnsi="Times New Roman" w:cs="Times New Roman"/>
          <w:lang w:eastAsia="ar-SA"/>
        </w:rPr>
        <w:t>3</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655CB3">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0F7629">
      <w:pPr>
        <w:numPr>
          <w:ilvl w:val="1"/>
          <w:numId w:val="42"/>
        </w:numPr>
        <w:tabs>
          <w:tab w:val="left" w:pos="113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0F7629">
      <w:pPr>
        <w:numPr>
          <w:ilvl w:val="1"/>
          <w:numId w:val="42"/>
        </w:numPr>
        <w:tabs>
          <w:tab w:val="left" w:pos="1134"/>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B272ED" w:rsidRPr="000F7629">
        <w:rPr>
          <w:rFonts w:ascii="Times New Roman" w:hAnsi="Times New Roman" w:cs="Times New Roman"/>
        </w:rPr>
        <w:t>Участники</w:t>
      </w:r>
      <w:proofErr w:type="gramEnd"/>
      <w:r w:rsidR="00B272ED" w:rsidRPr="000F7629">
        <w:rPr>
          <w:rFonts w:ascii="Times New Roman" w:hAnsi="Times New Roman" w:cs="Times New Roman"/>
        </w:rPr>
        <w:t xml:space="preserve">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A71B8A" w:rsidRPr="00096C14">
        <w:rPr>
          <w:rFonts w:ascii="Times New Roman" w:hAnsi="Times New Roman" w:cs="Times New Roman"/>
        </w:rPr>
        <w:t>Организатор</w:t>
      </w:r>
      <w:proofErr w:type="gramEnd"/>
      <w:r w:rsidR="00A71B8A" w:rsidRPr="00096C14">
        <w:rPr>
          <w:rFonts w:ascii="Times New Roman" w:hAnsi="Times New Roman" w:cs="Times New Roman"/>
        </w:rPr>
        <w:t xml:space="preserve">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8E518E">
        <w:rPr>
          <w:rFonts w:ascii="Times New Roman" w:hAnsi="Times New Roman" w:cs="Times New Roman"/>
        </w:rPr>
        <w:t>ежемесячного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4310F0">
        <w:rPr>
          <w:rFonts w:ascii="Times New Roman" w:hAnsi="Times New Roman" w:cs="Times New Roman"/>
        </w:rPr>
        <w:t xml:space="preserve"> НДС уплачивается в соответствии с действующим законодательством. </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296F05">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296F05">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296F05">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296F05">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296F05">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4310F0">
        <w:rPr>
          <w:rFonts w:ascii="Times New Roman" w:hAnsi="Times New Roman" w:cs="Times New Roman"/>
        </w:rPr>
        <w:t>Проект договора</w:t>
      </w:r>
      <w:r w:rsidR="005613BD" w:rsidRPr="004310F0">
        <w:rPr>
          <w:rFonts w:ascii="Times New Roman" w:hAnsi="Times New Roman" w:cs="Times New Roman"/>
        </w:rPr>
        <w:t xml:space="preserve"> содерж</w:t>
      </w:r>
      <w:r w:rsidR="000732E3" w:rsidRPr="004310F0">
        <w:rPr>
          <w:rFonts w:ascii="Times New Roman" w:hAnsi="Times New Roman" w:cs="Times New Roman"/>
        </w:rPr>
        <w:t>и</w:t>
      </w:r>
      <w:r w:rsidR="005613BD" w:rsidRPr="004310F0">
        <w:rPr>
          <w:rFonts w:ascii="Times New Roman" w:hAnsi="Times New Roman" w:cs="Times New Roman"/>
        </w:rPr>
        <w:t xml:space="preserve">тся в </w:t>
      </w:r>
      <w:r w:rsidR="009D6457" w:rsidRPr="004310F0">
        <w:rPr>
          <w:rFonts w:ascii="Times New Roman" w:hAnsi="Times New Roman" w:cs="Times New Roman"/>
        </w:rPr>
        <w:t>П</w:t>
      </w:r>
      <w:r w:rsidR="000732E3" w:rsidRPr="004310F0">
        <w:rPr>
          <w:rFonts w:ascii="Times New Roman" w:hAnsi="Times New Roman" w:cs="Times New Roman"/>
        </w:rPr>
        <w:t>риложении</w:t>
      </w:r>
      <w:r w:rsidR="009D6457" w:rsidRPr="004310F0">
        <w:rPr>
          <w:rFonts w:ascii="Times New Roman" w:hAnsi="Times New Roman" w:cs="Times New Roman"/>
        </w:rPr>
        <w:t xml:space="preserve"> </w:t>
      </w:r>
      <w:r w:rsidR="001042EA" w:rsidRPr="004310F0">
        <w:rPr>
          <w:rFonts w:ascii="Times New Roman" w:hAnsi="Times New Roman" w:cs="Times New Roman"/>
        </w:rPr>
        <w:t>№9</w:t>
      </w:r>
      <w:r w:rsidR="000732E3" w:rsidRPr="004310F0">
        <w:rPr>
          <w:rFonts w:ascii="Times New Roman" w:hAnsi="Times New Roman" w:cs="Times New Roman"/>
        </w:rPr>
        <w:t xml:space="preserve"> </w:t>
      </w:r>
      <w:r w:rsidR="005613BD" w:rsidRPr="004310F0">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lastRenderedPageBreak/>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w:t>
      </w:r>
      <w:proofErr w:type="gramStart"/>
      <w:r w:rsidR="009A43C8" w:rsidRPr="000F7629">
        <w:rPr>
          <w:rFonts w:ascii="Times New Roman" w:hAnsi="Times New Roman" w:cs="Times New Roman"/>
        </w:rPr>
        <w:t>1.</w:t>
      </w:r>
      <w:r w:rsidR="005613BD" w:rsidRPr="000F7629">
        <w:rPr>
          <w:rFonts w:ascii="Times New Roman" w:hAnsi="Times New Roman" w:cs="Times New Roman"/>
        </w:rPr>
        <w:t>Арендная</w:t>
      </w:r>
      <w:proofErr w:type="gramEnd"/>
      <w:r w:rsidR="005613BD" w:rsidRPr="000F7629">
        <w:rPr>
          <w:rFonts w:ascii="Times New Roman" w:hAnsi="Times New Roman" w:cs="Times New Roman"/>
        </w:rPr>
        <w:t xml:space="preserve">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2</w:t>
      </w:r>
      <w:r w:rsidR="009A43C8" w:rsidRPr="000F7629">
        <w:rPr>
          <w:rFonts w:ascii="Times New Roman" w:hAnsi="Times New Roman" w:cs="Times New Roman"/>
        </w:rPr>
        <w:t>.</w:t>
      </w:r>
      <w:r w:rsidR="005613BD" w:rsidRPr="000F7629">
        <w:rPr>
          <w:rFonts w:ascii="Times New Roman" w:hAnsi="Times New Roman" w:cs="Times New Roman"/>
        </w:rPr>
        <w:t>При</w:t>
      </w:r>
      <w:proofErr w:type="gramEnd"/>
      <w:r w:rsidR="005613BD" w:rsidRPr="000F7629">
        <w:rPr>
          <w:rFonts w:ascii="Times New Roman" w:hAnsi="Times New Roman" w:cs="Times New Roman"/>
        </w:rPr>
        <w:t xml:space="preserve">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3</w:t>
      </w:r>
      <w:r w:rsidR="009A43C8" w:rsidRPr="000F7629">
        <w:rPr>
          <w:rFonts w:ascii="Times New Roman" w:hAnsi="Times New Roman" w:cs="Times New Roman"/>
        </w:rPr>
        <w:t>.</w:t>
      </w:r>
      <w:r w:rsidR="005613BD" w:rsidRPr="000F7629">
        <w:rPr>
          <w:rFonts w:ascii="Times New Roman" w:hAnsi="Times New Roman" w:cs="Times New Roman"/>
        </w:rPr>
        <w:t>Объект</w:t>
      </w:r>
      <w:proofErr w:type="gramEnd"/>
      <w:r w:rsidR="005613BD" w:rsidRPr="000F7629">
        <w:rPr>
          <w:rFonts w:ascii="Times New Roman" w:hAnsi="Times New Roman" w:cs="Times New Roman"/>
        </w:rPr>
        <w:t xml:space="preserve">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w:t>
      </w:r>
      <w:proofErr w:type="gramStart"/>
      <w:r w:rsidR="00323C0B">
        <w:rPr>
          <w:rFonts w:ascii="Times New Roman" w:hAnsi="Times New Roman" w:cs="Times New Roman"/>
          <w:bCs/>
        </w:rPr>
        <w:t>4</w:t>
      </w:r>
      <w:r w:rsidR="009A43C8" w:rsidRPr="000F7629">
        <w:rPr>
          <w:rFonts w:ascii="Times New Roman" w:hAnsi="Times New Roman" w:cs="Times New Roman"/>
          <w:bCs/>
        </w:rPr>
        <w:t>.</w:t>
      </w:r>
      <w:r w:rsidR="005613BD" w:rsidRPr="000F7629">
        <w:rPr>
          <w:rFonts w:ascii="Times New Roman" w:hAnsi="Times New Roman" w:cs="Times New Roman"/>
          <w:bCs/>
        </w:rPr>
        <w:t>Цена</w:t>
      </w:r>
      <w:proofErr w:type="gramEnd"/>
      <w:r w:rsidR="005613BD" w:rsidRPr="000F7629">
        <w:rPr>
          <w:rFonts w:ascii="Times New Roman" w:hAnsi="Times New Roman" w:cs="Times New Roman"/>
          <w:bCs/>
        </w:rPr>
        <w:t xml:space="preserve">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5</w:t>
      </w:r>
      <w:r w:rsidR="009A43C8" w:rsidRPr="000F7629">
        <w:rPr>
          <w:rFonts w:ascii="Times New Roman" w:hAnsi="Times New Roman" w:cs="Times New Roman"/>
        </w:rPr>
        <w:t>.</w:t>
      </w:r>
      <w:r w:rsidR="005613BD" w:rsidRPr="000F7629">
        <w:rPr>
          <w:rFonts w:ascii="Times New Roman" w:hAnsi="Times New Roman" w:cs="Times New Roman"/>
        </w:rPr>
        <w:t>Увеличение</w:t>
      </w:r>
      <w:proofErr w:type="gramEnd"/>
      <w:r w:rsidR="005613BD" w:rsidRPr="000F7629">
        <w:rPr>
          <w:rFonts w:ascii="Times New Roman" w:hAnsi="Times New Roman" w:cs="Times New Roman"/>
        </w:rPr>
        <w:t xml:space="preserve">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6</w:t>
      </w:r>
      <w:r w:rsidR="009A43C8" w:rsidRPr="00DF76C0">
        <w:rPr>
          <w:rFonts w:ascii="Times New Roman" w:hAnsi="Times New Roman" w:cs="Times New Roman"/>
        </w:rPr>
        <w:t>.</w:t>
      </w:r>
      <w:r w:rsidR="005613BD" w:rsidRPr="00DF76C0">
        <w:rPr>
          <w:rFonts w:ascii="Times New Roman" w:hAnsi="Times New Roman" w:cs="Times New Roman"/>
        </w:rPr>
        <w:t>Сроки</w:t>
      </w:r>
      <w:proofErr w:type="gramEnd"/>
      <w:r w:rsidR="005613BD" w:rsidRPr="00DF76C0">
        <w:rPr>
          <w:rFonts w:ascii="Times New Roman" w:hAnsi="Times New Roman" w:cs="Times New Roman"/>
        </w:rPr>
        <w:t xml:space="preserve">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4310F0">
        <w:rPr>
          <w:rFonts w:ascii="Times New Roman" w:hAnsi="Times New Roman" w:cs="Times New Roman"/>
        </w:rPr>
        <w:t>договор</w:t>
      </w:r>
      <w:r w:rsidR="00A603DB" w:rsidRPr="004310F0">
        <w:rPr>
          <w:rFonts w:ascii="Times New Roman" w:hAnsi="Times New Roman" w:cs="Times New Roman"/>
        </w:rPr>
        <w:t>а</w:t>
      </w:r>
      <w:r w:rsidR="005613BD" w:rsidRPr="004310F0">
        <w:rPr>
          <w:rFonts w:ascii="Times New Roman" w:hAnsi="Times New Roman" w:cs="Times New Roman"/>
        </w:rPr>
        <w:t xml:space="preserve"> </w:t>
      </w:r>
      <w:r w:rsidR="009D6457" w:rsidRPr="004310F0">
        <w:rPr>
          <w:rFonts w:ascii="Times New Roman" w:hAnsi="Times New Roman" w:cs="Times New Roman"/>
        </w:rPr>
        <w:t>П</w:t>
      </w:r>
      <w:r w:rsidR="009A6E75" w:rsidRPr="004310F0">
        <w:rPr>
          <w:rFonts w:ascii="Times New Roman" w:hAnsi="Times New Roman" w:cs="Times New Roman"/>
        </w:rPr>
        <w:t>риложения</w:t>
      </w:r>
      <w:r w:rsidR="009D6457" w:rsidRPr="004310F0">
        <w:rPr>
          <w:rFonts w:ascii="Times New Roman" w:hAnsi="Times New Roman" w:cs="Times New Roman"/>
        </w:rPr>
        <w:t xml:space="preserve"> №</w:t>
      </w:r>
      <w:r w:rsidR="009A6E75" w:rsidRPr="004310F0">
        <w:rPr>
          <w:rFonts w:ascii="Times New Roman" w:hAnsi="Times New Roman" w:cs="Times New Roman"/>
        </w:rPr>
        <w:t>9</w:t>
      </w:r>
      <w:r w:rsidR="00A603DB" w:rsidRPr="004310F0">
        <w:rPr>
          <w:rFonts w:ascii="Times New Roman" w:hAnsi="Times New Roman" w:cs="Times New Roman"/>
        </w:rPr>
        <w:t xml:space="preserve"> </w:t>
      </w:r>
      <w:r w:rsidR="005613BD" w:rsidRPr="004310F0">
        <w:rPr>
          <w:rFonts w:ascii="Times New Roman" w:hAnsi="Times New Roman" w:cs="Times New Roman"/>
        </w:rPr>
        <w:t>к</w:t>
      </w:r>
      <w:r w:rsidR="005613BD" w:rsidRPr="00DF76C0">
        <w:rPr>
          <w:rFonts w:ascii="Times New Roman" w:hAnsi="Times New Roman" w:cs="Times New Roman"/>
        </w:rPr>
        <w:t xml:space="preserve">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w:t>
      </w:r>
      <w:proofErr w:type="gramEnd"/>
      <w:r w:rsidR="00432E4B" w:rsidRPr="000F7629">
        <w:rPr>
          <w:rFonts w:ascii="Times New Roman" w:hAnsi="Times New Roman" w:cs="Times New Roman"/>
          <w:b/>
          <w:szCs w:val="22"/>
        </w:rPr>
        <w:t xml:space="preserve">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w:t>
      </w:r>
      <w:r w:rsidR="002D6283" w:rsidRPr="000F7629">
        <w:rPr>
          <w:rFonts w:ascii="Times New Roman" w:hAnsi="Times New Roman" w:cs="Times New Roman"/>
          <w:szCs w:val="22"/>
        </w:rPr>
        <w:lastRenderedPageBreak/>
        <w:t xml:space="preserve">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Цена</w:t>
      </w:r>
      <w:proofErr w:type="gramEnd"/>
      <w:r w:rsidR="007C3DF4" w:rsidRPr="000F7629">
        <w:rPr>
          <w:rFonts w:ascii="Times New Roman" w:hAnsi="Times New Roman" w:cs="Times New Roman"/>
          <w:szCs w:val="22"/>
        </w:rPr>
        <w:t xml:space="preserve">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44759B" w:rsidRPr="00296F05" w:rsidRDefault="0044759B" w:rsidP="0044759B">
            <w:pPr>
              <w:shd w:val="clear" w:color="auto" w:fill="FFFFFF"/>
              <w:jc w:val="both"/>
              <w:textAlignment w:val="baseline"/>
              <w:rPr>
                <w:rFonts w:ascii="Times New Roman" w:hAnsi="Times New Roman" w:cs="Times New Roman"/>
                <w:bCs/>
                <w:color w:val="000000"/>
                <w:sz w:val="20"/>
                <w:szCs w:val="20"/>
              </w:rPr>
            </w:pPr>
            <w:r w:rsidRPr="004310F0">
              <w:rPr>
                <w:rFonts w:ascii="Times New Roman" w:eastAsia="Times New Roman" w:hAnsi="Times New Roman" w:cs="Times New Roman"/>
                <w:bCs/>
                <w:sz w:val="20"/>
                <w:szCs w:val="20"/>
              </w:rPr>
              <w:t xml:space="preserve">Лот №1: объект недвижимого имущества - </w:t>
            </w:r>
            <w:r w:rsidR="004310F0" w:rsidRPr="004310F0">
              <w:rPr>
                <w:rFonts w:ascii="Times New Roman" w:hAnsi="Times New Roman" w:cs="Times New Roman"/>
                <w:bCs/>
                <w:sz w:val="20"/>
                <w:szCs w:val="20"/>
              </w:rPr>
              <w:t xml:space="preserve">нежилое здание, лит. </w:t>
            </w:r>
            <w:r w:rsidR="00296F05">
              <w:rPr>
                <w:rFonts w:ascii="Times New Roman" w:hAnsi="Times New Roman" w:cs="Times New Roman"/>
                <w:bCs/>
                <w:sz w:val="20"/>
                <w:szCs w:val="20"/>
              </w:rPr>
              <w:t>З</w:t>
            </w:r>
            <w:r w:rsidR="004310F0" w:rsidRPr="004310F0">
              <w:rPr>
                <w:rFonts w:ascii="Times New Roman" w:hAnsi="Times New Roman" w:cs="Times New Roman"/>
                <w:bCs/>
                <w:sz w:val="20"/>
                <w:szCs w:val="20"/>
              </w:rPr>
              <w:t xml:space="preserve"> (</w:t>
            </w:r>
            <w:r w:rsidR="00296F05">
              <w:rPr>
                <w:rFonts w:ascii="Times New Roman" w:hAnsi="Times New Roman" w:cs="Times New Roman"/>
                <w:bCs/>
                <w:sz w:val="20"/>
                <w:szCs w:val="20"/>
              </w:rPr>
              <w:t xml:space="preserve">торговый </w:t>
            </w:r>
            <w:r w:rsidR="00296F05" w:rsidRPr="00296F05">
              <w:rPr>
                <w:rFonts w:ascii="Times New Roman" w:hAnsi="Times New Roman" w:cs="Times New Roman"/>
                <w:bCs/>
                <w:sz w:val="20"/>
                <w:szCs w:val="20"/>
              </w:rPr>
              <w:t>павильон</w:t>
            </w:r>
            <w:r w:rsidR="004310F0" w:rsidRPr="00296F05">
              <w:rPr>
                <w:rFonts w:ascii="Times New Roman" w:hAnsi="Times New Roman" w:cs="Times New Roman"/>
                <w:bCs/>
                <w:sz w:val="20"/>
                <w:szCs w:val="20"/>
              </w:rPr>
              <w:t>)</w:t>
            </w:r>
            <w:r w:rsidR="00645AED">
              <w:rPr>
                <w:rFonts w:ascii="Times New Roman" w:hAnsi="Times New Roman" w:cs="Times New Roman"/>
                <w:bCs/>
                <w:sz w:val="20"/>
                <w:szCs w:val="20"/>
              </w:rPr>
              <w:t xml:space="preserve"> по БТИ</w:t>
            </w:r>
            <w:r w:rsidR="004310F0" w:rsidRPr="00296F05">
              <w:rPr>
                <w:rFonts w:ascii="Times New Roman" w:hAnsi="Times New Roman" w:cs="Times New Roman"/>
                <w:bCs/>
                <w:sz w:val="20"/>
                <w:szCs w:val="20"/>
              </w:rPr>
              <w:t xml:space="preserve">, общей площадью </w:t>
            </w:r>
            <w:r w:rsidR="00296F05" w:rsidRPr="00296F05">
              <w:rPr>
                <w:rFonts w:ascii="Times New Roman" w:hAnsi="Times New Roman" w:cs="Times New Roman"/>
                <w:bCs/>
                <w:sz w:val="20"/>
                <w:szCs w:val="20"/>
              </w:rPr>
              <w:t>10</w:t>
            </w:r>
            <w:r w:rsidR="004310F0" w:rsidRPr="00296F05">
              <w:rPr>
                <w:rFonts w:ascii="Times New Roman" w:hAnsi="Times New Roman" w:cs="Times New Roman"/>
                <w:bCs/>
                <w:sz w:val="20"/>
                <w:szCs w:val="20"/>
              </w:rPr>
              <w:t xml:space="preserve">,4 </w:t>
            </w:r>
            <w:proofErr w:type="spellStart"/>
            <w:r w:rsidR="004310F0" w:rsidRPr="00296F05">
              <w:rPr>
                <w:rFonts w:ascii="Times New Roman" w:hAnsi="Times New Roman" w:cs="Times New Roman"/>
                <w:bCs/>
                <w:sz w:val="20"/>
                <w:szCs w:val="20"/>
              </w:rPr>
              <w:t>кв.м</w:t>
            </w:r>
            <w:proofErr w:type="spellEnd"/>
            <w:r w:rsidR="004310F0" w:rsidRPr="00296F05">
              <w:rPr>
                <w:rFonts w:ascii="Times New Roman" w:hAnsi="Times New Roman" w:cs="Times New Roman"/>
                <w:bCs/>
                <w:sz w:val="20"/>
                <w:szCs w:val="20"/>
              </w:rPr>
              <w:t>., кадастровый номер 90:</w:t>
            </w:r>
            <w:r w:rsidR="00296F05" w:rsidRPr="00296F05">
              <w:rPr>
                <w:rFonts w:ascii="Times New Roman" w:hAnsi="Times New Roman" w:cs="Times New Roman"/>
                <w:bCs/>
                <w:sz w:val="20"/>
                <w:szCs w:val="20"/>
              </w:rPr>
              <w:t>18</w:t>
            </w:r>
            <w:r w:rsidR="004310F0" w:rsidRPr="00296F05">
              <w:rPr>
                <w:rFonts w:ascii="Times New Roman" w:hAnsi="Times New Roman" w:cs="Times New Roman"/>
                <w:bCs/>
                <w:sz w:val="20"/>
                <w:szCs w:val="20"/>
              </w:rPr>
              <w:t>:01</w:t>
            </w:r>
            <w:r w:rsidR="00296F05" w:rsidRPr="00296F05">
              <w:rPr>
                <w:rFonts w:ascii="Times New Roman" w:hAnsi="Times New Roman" w:cs="Times New Roman"/>
                <w:bCs/>
                <w:sz w:val="20"/>
                <w:szCs w:val="20"/>
              </w:rPr>
              <w:t>0145</w:t>
            </w:r>
            <w:r w:rsidR="004310F0" w:rsidRPr="00296F05">
              <w:rPr>
                <w:rFonts w:ascii="Times New Roman" w:hAnsi="Times New Roman" w:cs="Times New Roman"/>
                <w:bCs/>
                <w:sz w:val="20"/>
                <w:szCs w:val="20"/>
              </w:rPr>
              <w:t>:</w:t>
            </w:r>
            <w:r w:rsidR="00296F05" w:rsidRPr="00296F05">
              <w:rPr>
                <w:rFonts w:ascii="Times New Roman" w:hAnsi="Times New Roman" w:cs="Times New Roman"/>
                <w:bCs/>
                <w:sz w:val="20"/>
                <w:szCs w:val="20"/>
              </w:rPr>
              <w:t>38</w:t>
            </w:r>
            <w:r w:rsidR="004310F0" w:rsidRPr="00296F05">
              <w:rPr>
                <w:rFonts w:ascii="Times New Roman" w:hAnsi="Times New Roman" w:cs="Times New Roman"/>
                <w:bCs/>
                <w:sz w:val="20"/>
                <w:szCs w:val="20"/>
              </w:rPr>
              <w:t xml:space="preserve">, </w:t>
            </w:r>
            <w:r w:rsidR="00704260" w:rsidRPr="00296F05">
              <w:rPr>
                <w:rFonts w:ascii="Times New Roman" w:hAnsi="Times New Roman" w:cs="Times New Roman"/>
                <w:bCs/>
                <w:sz w:val="20"/>
                <w:szCs w:val="20"/>
              </w:rPr>
              <w:t xml:space="preserve">расположенное по адресу: Республика Крым, г. </w:t>
            </w:r>
            <w:r w:rsidR="00296F05" w:rsidRPr="00296F05">
              <w:rPr>
                <w:rFonts w:ascii="Times New Roman" w:hAnsi="Times New Roman" w:cs="Times New Roman"/>
                <w:bCs/>
                <w:sz w:val="20"/>
                <w:szCs w:val="20"/>
              </w:rPr>
              <w:t>Евпатория</w:t>
            </w:r>
            <w:r w:rsidR="00704260" w:rsidRPr="00296F05">
              <w:rPr>
                <w:rFonts w:ascii="Times New Roman" w:hAnsi="Times New Roman" w:cs="Times New Roman"/>
                <w:bCs/>
                <w:sz w:val="20"/>
                <w:szCs w:val="20"/>
              </w:rPr>
              <w:t xml:space="preserve">, ул. </w:t>
            </w:r>
            <w:r w:rsidR="00296F05" w:rsidRPr="00296F05">
              <w:rPr>
                <w:rFonts w:ascii="Times New Roman" w:hAnsi="Times New Roman" w:cs="Times New Roman"/>
                <w:bCs/>
                <w:sz w:val="20"/>
                <w:szCs w:val="20"/>
              </w:rPr>
              <w:t>Интернациональная</w:t>
            </w:r>
            <w:r w:rsidR="00704260" w:rsidRPr="00296F05">
              <w:rPr>
                <w:rFonts w:ascii="Times New Roman" w:hAnsi="Times New Roman" w:cs="Times New Roman"/>
                <w:bCs/>
                <w:sz w:val="20"/>
                <w:szCs w:val="20"/>
              </w:rPr>
              <w:t xml:space="preserve">, д. </w:t>
            </w:r>
            <w:r w:rsidR="00296F05" w:rsidRPr="00296F05">
              <w:rPr>
                <w:rFonts w:ascii="Times New Roman" w:hAnsi="Times New Roman" w:cs="Times New Roman"/>
                <w:bCs/>
                <w:sz w:val="20"/>
                <w:szCs w:val="20"/>
              </w:rPr>
              <w:t>124</w:t>
            </w:r>
            <w:r w:rsidR="00704260" w:rsidRPr="00296F05">
              <w:rPr>
                <w:rFonts w:ascii="Times New Roman" w:hAnsi="Times New Roman" w:cs="Times New Roman"/>
                <w:bCs/>
                <w:sz w:val="20"/>
                <w:szCs w:val="20"/>
              </w:rPr>
              <w:t>, находящееся в государственной собственности Республики Крым</w:t>
            </w:r>
            <w:r w:rsidRPr="00296F05">
              <w:rPr>
                <w:rFonts w:ascii="Times New Roman" w:hAnsi="Times New Roman" w:cs="Times New Roman"/>
                <w:bCs/>
                <w:color w:val="000000"/>
                <w:sz w:val="20"/>
                <w:szCs w:val="20"/>
              </w:rPr>
              <w:t xml:space="preserve">. </w:t>
            </w:r>
          </w:p>
          <w:p w:rsidR="00645AED" w:rsidRPr="00645AED" w:rsidRDefault="00645AED" w:rsidP="00645AED">
            <w:pPr>
              <w:spacing w:after="0"/>
              <w:jc w:val="both"/>
              <w:rPr>
                <w:rFonts w:ascii="Times New Roman" w:hAnsi="Times New Roman" w:cs="Times New Roman"/>
                <w:sz w:val="20"/>
                <w:szCs w:val="20"/>
              </w:rPr>
            </w:pPr>
            <w:r>
              <w:rPr>
                <w:rFonts w:ascii="Times New Roman" w:hAnsi="Times New Roman" w:cs="Times New Roman"/>
                <w:sz w:val="20"/>
                <w:szCs w:val="20"/>
              </w:rPr>
              <w:t>З</w:t>
            </w:r>
            <w:r w:rsidRPr="00645AED">
              <w:rPr>
                <w:rFonts w:ascii="Times New Roman" w:hAnsi="Times New Roman" w:cs="Times New Roman"/>
                <w:sz w:val="20"/>
                <w:szCs w:val="20"/>
              </w:rPr>
              <w:t>дание одноэтажное, отдельно стоящее, находится в удовлетворительном состоянии. Стены и перегородки-дерево, металлическая обшивка, полы цементные, крыша –профнастил.</w:t>
            </w:r>
          </w:p>
          <w:p w:rsidR="00521457" w:rsidRPr="00704260" w:rsidRDefault="00521457" w:rsidP="00296F05">
            <w:pPr>
              <w:spacing w:after="0"/>
              <w:jc w:val="both"/>
              <w:rPr>
                <w:rFonts w:ascii="Times New Roman" w:eastAsia="Calibri" w:hAnsi="Times New Roman" w:cs="Times New Roman"/>
                <w:bCs/>
                <w:sz w:val="20"/>
                <w:szCs w:val="20"/>
                <w:highlight w:val="yellow"/>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5A789D"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Для организации кухни пункта общественного питания и производства продуктов питания.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364 </w:t>
            </w:r>
            <w:r w:rsidR="004310F0">
              <w:rPr>
                <w:rFonts w:ascii="Times New Roman" w:eastAsia="Times New Roman" w:hAnsi="Times New Roman" w:cs="Times New Roman"/>
                <w:sz w:val="20"/>
                <w:szCs w:val="20"/>
              </w:rPr>
              <w:t xml:space="preserve">(триста шестьдесят </w:t>
            </w:r>
            <w:proofErr w:type="gramStart"/>
            <w:r w:rsidR="004310F0">
              <w:rPr>
                <w:rFonts w:ascii="Times New Roman" w:eastAsia="Times New Roman" w:hAnsi="Times New Roman" w:cs="Times New Roman"/>
                <w:sz w:val="20"/>
                <w:szCs w:val="20"/>
              </w:rPr>
              <w:t>четыре)</w:t>
            </w:r>
            <w:r>
              <w:rPr>
                <w:rFonts w:ascii="Times New Roman" w:eastAsia="Times New Roman" w:hAnsi="Times New Roman" w:cs="Times New Roman"/>
                <w:sz w:val="20"/>
                <w:szCs w:val="20"/>
              </w:rPr>
              <w:t>дня</w:t>
            </w:r>
            <w:proofErr w:type="gramEnd"/>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5A789D"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 xml:space="preserve">Ежемесячная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645AED">
              <w:rPr>
                <w:rFonts w:ascii="Times New Roman" w:hAnsi="Times New Roman" w:cs="Times New Roman"/>
                <w:sz w:val="20"/>
                <w:szCs w:val="20"/>
              </w:rPr>
              <w:t>6165,33</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645AED">
              <w:rPr>
                <w:rFonts w:ascii="Times New Roman" w:hAnsi="Times New Roman" w:cs="Times New Roman"/>
                <w:sz w:val="20"/>
                <w:szCs w:val="20"/>
              </w:rPr>
              <w:t xml:space="preserve">шесть </w:t>
            </w:r>
            <w:r w:rsidR="004310F0">
              <w:rPr>
                <w:rFonts w:ascii="Times New Roman" w:hAnsi="Times New Roman" w:cs="Times New Roman"/>
                <w:sz w:val="20"/>
                <w:szCs w:val="20"/>
              </w:rPr>
              <w:t xml:space="preserve">тысяч </w:t>
            </w:r>
            <w:r w:rsidR="00645AED">
              <w:rPr>
                <w:rFonts w:ascii="Times New Roman" w:hAnsi="Times New Roman" w:cs="Times New Roman"/>
                <w:sz w:val="20"/>
                <w:szCs w:val="20"/>
              </w:rPr>
              <w:t>сто шестьдесят пять</w:t>
            </w:r>
            <w:r w:rsidR="004310F0">
              <w:rPr>
                <w:rFonts w:ascii="Times New Roman" w:hAnsi="Times New Roman" w:cs="Times New Roman"/>
                <w:sz w:val="20"/>
                <w:szCs w:val="20"/>
              </w:rPr>
              <w:t xml:space="preserve"> рубля</w:t>
            </w:r>
            <w:r w:rsidR="00FF2664" w:rsidRPr="0044759B">
              <w:rPr>
                <w:rFonts w:ascii="Times New Roman" w:eastAsia="Times New Roman" w:hAnsi="Times New Roman" w:cs="Times New Roman"/>
                <w:sz w:val="20"/>
                <w:szCs w:val="20"/>
              </w:rPr>
              <w:t>.</w:t>
            </w:r>
            <w:r w:rsidR="00293C60" w:rsidRPr="0044759B">
              <w:rPr>
                <w:rFonts w:ascii="Times New Roman" w:eastAsia="Times New Roman" w:hAnsi="Times New Roman" w:cs="Times New Roman"/>
                <w:sz w:val="20"/>
                <w:szCs w:val="20"/>
              </w:rPr>
              <w:t xml:space="preserve"> </w:t>
            </w:r>
            <w:r w:rsidR="00645AED">
              <w:rPr>
                <w:rFonts w:ascii="Times New Roman" w:eastAsia="Times New Roman" w:hAnsi="Times New Roman" w:cs="Times New Roman"/>
                <w:sz w:val="20"/>
                <w:szCs w:val="20"/>
              </w:rPr>
              <w:t>33</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44759B">
              <w:rPr>
                <w:rFonts w:ascii="Times New Roman" w:hAnsi="Times New Roman" w:cs="Times New Roman"/>
                <w:b/>
                <w:i/>
                <w:sz w:val="20"/>
                <w:szCs w:val="20"/>
              </w:rPr>
              <w:t>2</w:t>
            </w:r>
            <w:r w:rsidR="00C660C2">
              <w:rPr>
                <w:rFonts w:ascii="Times New Roman" w:hAnsi="Times New Roman" w:cs="Times New Roman"/>
                <w:b/>
                <w:i/>
                <w:sz w:val="20"/>
                <w:szCs w:val="20"/>
              </w:rPr>
              <w:t>3</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мая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660C2">
              <w:rPr>
                <w:rFonts w:ascii="Times New Roman" w:hAnsi="Times New Roman" w:cs="Times New Roman"/>
                <w:b/>
                <w:i/>
                <w:sz w:val="20"/>
                <w:szCs w:val="20"/>
              </w:rPr>
              <w:t>12</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E25973">
              <w:rPr>
                <w:rFonts w:ascii="Times New Roman" w:hAnsi="Times New Roman" w:cs="Times New Roman"/>
                <w:b/>
                <w:i/>
                <w:sz w:val="20"/>
                <w:szCs w:val="20"/>
              </w:rPr>
              <w:t>2</w:t>
            </w:r>
            <w:r w:rsidR="00C660C2">
              <w:rPr>
                <w:rFonts w:ascii="Times New Roman" w:hAnsi="Times New Roman" w:cs="Times New Roman"/>
                <w:b/>
                <w:i/>
                <w:sz w:val="20"/>
                <w:szCs w:val="20"/>
              </w:rPr>
              <w:t>3</w:t>
            </w:r>
            <w:r w:rsidR="00364999">
              <w:rPr>
                <w:rFonts w:ascii="Times New Roman" w:hAnsi="Times New Roman" w:cs="Times New Roman"/>
                <w:b/>
                <w:i/>
                <w:sz w:val="20"/>
                <w:szCs w:val="20"/>
              </w:rPr>
              <w:t xml:space="preserve">» </w:t>
            </w:r>
            <w:r w:rsidR="00E25973">
              <w:rPr>
                <w:rFonts w:ascii="Times New Roman" w:hAnsi="Times New Roman" w:cs="Times New Roman"/>
                <w:b/>
                <w:i/>
                <w:sz w:val="20"/>
                <w:szCs w:val="20"/>
              </w:rPr>
              <w:t>ма</w:t>
            </w:r>
            <w:r w:rsidR="00C660C2">
              <w:rPr>
                <w:rFonts w:ascii="Times New Roman" w:hAnsi="Times New Roman" w:cs="Times New Roman"/>
                <w:b/>
                <w:i/>
                <w:sz w:val="20"/>
                <w:szCs w:val="20"/>
              </w:rPr>
              <w:t>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8E518E">
              <w:rPr>
                <w:rFonts w:ascii="Times New Roman" w:hAnsi="Times New Roman" w:cs="Times New Roman"/>
                <w:b/>
                <w:i/>
                <w:sz w:val="20"/>
                <w:szCs w:val="20"/>
              </w:rPr>
              <w:t>07</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8E518E">
              <w:rPr>
                <w:rFonts w:ascii="Times New Roman" w:hAnsi="Times New Roman" w:cs="Times New Roman"/>
                <w:b/>
                <w:i/>
                <w:sz w:val="20"/>
                <w:szCs w:val="20"/>
              </w:rPr>
              <w:t>12</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lastRenderedPageBreak/>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lastRenderedPageBreak/>
              <w:t>«</w:t>
            </w:r>
            <w:r w:rsidR="00E25973">
              <w:rPr>
                <w:rFonts w:ascii="Times New Roman" w:hAnsi="Times New Roman" w:cs="Times New Roman"/>
                <w:b/>
                <w:i/>
                <w:sz w:val="20"/>
                <w:szCs w:val="20"/>
              </w:rPr>
              <w:t>1</w:t>
            </w:r>
            <w:r w:rsidR="008E518E">
              <w:rPr>
                <w:rFonts w:ascii="Times New Roman" w:hAnsi="Times New Roman" w:cs="Times New Roman"/>
                <w:b/>
                <w:i/>
                <w:sz w:val="20"/>
                <w:szCs w:val="20"/>
              </w:rPr>
              <w:t>8</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8E518E">
              <w:rPr>
                <w:rFonts w:ascii="Times New Roman" w:hAnsi="Times New Roman" w:cs="Times New Roman"/>
                <w:b/>
                <w:i/>
                <w:sz w:val="20"/>
                <w:szCs w:val="20"/>
              </w:rPr>
              <w:t>24</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645AED">
              <w:rPr>
                <w:rFonts w:ascii="Times New Roman" w:hAnsi="Times New Roman" w:cs="Times New Roman"/>
                <w:b/>
                <w:i/>
                <w:sz w:val="20"/>
                <w:szCs w:val="20"/>
              </w:rPr>
              <w:t>3</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A073E3"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8E518E">
              <w:rPr>
                <w:rFonts w:ascii="Times New Roman" w:eastAsia="Times New Roman" w:hAnsi="Times New Roman" w:cs="Times New Roman"/>
                <w:sz w:val="20"/>
                <w:szCs w:val="20"/>
              </w:rPr>
              <w:t>23</w:t>
            </w:r>
            <w:r w:rsidRPr="003E2B30">
              <w:rPr>
                <w:rFonts w:ascii="Times New Roman" w:eastAsia="Times New Roman" w:hAnsi="Times New Roman" w:cs="Times New Roman"/>
                <w:sz w:val="20"/>
                <w:szCs w:val="20"/>
              </w:rPr>
              <w:t xml:space="preserve"> </w:t>
            </w:r>
            <w:r w:rsidR="00E25973">
              <w:rPr>
                <w:rFonts w:ascii="Times New Roman" w:eastAsia="Times New Roman" w:hAnsi="Times New Roman" w:cs="Times New Roman"/>
                <w:sz w:val="20"/>
                <w:szCs w:val="20"/>
              </w:rPr>
              <w:t>м</w:t>
            </w:r>
            <w:r w:rsidR="008E518E">
              <w:rPr>
                <w:rFonts w:ascii="Times New Roman" w:eastAsia="Times New Roman" w:hAnsi="Times New Roman" w:cs="Times New Roman"/>
                <w:sz w:val="20"/>
                <w:szCs w:val="20"/>
              </w:rPr>
              <w:t>ая</w:t>
            </w:r>
            <w:r w:rsidR="004E1787" w:rsidRPr="003E2B30">
              <w:rPr>
                <w:rFonts w:ascii="Times New Roman" w:eastAsia="Times New Roman" w:hAnsi="Times New Roman" w:cs="Times New Roman"/>
                <w:sz w:val="20"/>
                <w:szCs w:val="20"/>
              </w:rPr>
              <w:t xml:space="preserve"> 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8E518E">
              <w:rPr>
                <w:rFonts w:ascii="Times New Roman" w:eastAsia="Times New Roman" w:hAnsi="Times New Roman" w:cs="Times New Roman"/>
                <w:sz w:val="20"/>
                <w:szCs w:val="20"/>
              </w:rPr>
              <w:t>12</w:t>
            </w:r>
            <w:r w:rsidR="00680616">
              <w:rPr>
                <w:rFonts w:ascii="Times New Roman" w:eastAsia="Times New Roman" w:hAnsi="Times New Roman" w:cs="Times New Roman"/>
                <w:sz w:val="20"/>
                <w:szCs w:val="20"/>
              </w:rPr>
              <w:t xml:space="preserve"> </w:t>
            </w:r>
            <w:r w:rsidR="008E518E">
              <w:rPr>
                <w:rFonts w:ascii="Times New Roman" w:eastAsia="Times New Roman" w:hAnsi="Times New Roman" w:cs="Times New Roman"/>
                <w:sz w:val="20"/>
                <w:szCs w:val="20"/>
              </w:rPr>
              <w:t>июня</w:t>
            </w:r>
            <w:r w:rsidR="00582D81">
              <w:rPr>
                <w:rFonts w:ascii="Times New Roman" w:eastAsia="Times New Roman" w:hAnsi="Times New Roman" w:cs="Times New Roman"/>
                <w:sz w:val="20"/>
                <w:szCs w:val="20"/>
              </w:rPr>
              <w:t xml:space="preserve"> 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4E1787" w:rsidRPr="003E2B30">
              <w:rPr>
                <w:rFonts w:ascii="Times New Roman" w:eastAsia="Times New Roman" w:hAnsi="Times New Roman" w:cs="Times New Roman"/>
                <w:sz w:val="20"/>
                <w:szCs w:val="20"/>
              </w:rPr>
              <w:t>в рабоч</w:t>
            </w:r>
            <w:r w:rsidR="00E25973">
              <w:rPr>
                <w:rFonts w:ascii="Times New Roman" w:eastAsia="Times New Roman" w:hAnsi="Times New Roman" w:cs="Times New Roman"/>
                <w:sz w:val="20"/>
                <w:szCs w:val="20"/>
              </w:rPr>
              <w:t>ие</w:t>
            </w:r>
            <w:r w:rsidR="004E1787" w:rsidRPr="003E2B30">
              <w:rPr>
                <w:rFonts w:ascii="Times New Roman" w:eastAsia="Times New Roman" w:hAnsi="Times New Roman" w:cs="Times New Roman"/>
                <w:sz w:val="20"/>
                <w:szCs w:val="20"/>
              </w:rPr>
              <w:t xml:space="preserve"> </w:t>
            </w:r>
            <w:r w:rsidR="00E25973">
              <w:rPr>
                <w:rFonts w:ascii="Times New Roman" w:eastAsia="Times New Roman" w:hAnsi="Times New Roman" w:cs="Times New Roman"/>
                <w:sz w:val="20"/>
                <w:szCs w:val="20"/>
              </w:rPr>
              <w:t>дни</w:t>
            </w:r>
            <w:r w:rsidR="004E1787" w:rsidRPr="003E2B30">
              <w:rPr>
                <w:rFonts w:ascii="Times New Roman" w:eastAsia="Times New Roman" w:hAnsi="Times New Roman" w:cs="Times New Roman"/>
                <w:sz w:val="20"/>
                <w:szCs w:val="20"/>
              </w:rPr>
              <w:t xml:space="preserve"> с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both"/>
              <w:rPr>
                <w:rFonts w:ascii="Times New Roman" w:hAnsi="Times New Roman" w:cs="Times New Roman"/>
                <w:sz w:val="20"/>
                <w:szCs w:val="20"/>
              </w:rPr>
            </w:pPr>
          </w:p>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Требование о внесении задатка, размер </w:t>
            </w:r>
            <w:proofErr w:type="gramStart"/>
            <w:r w:rsidRPr="00670F84">
              <w:rPr>
                <w:rFonts w:ascii="Times New Roman" w:eastAsia="Times New Roman" w:hAnsi="Times New Roman" w:cs="Times New Roman"/>
                <w:bCs/>
                <w:kern w:val="32"/>
                <w:sz w:val="20"/>
                <w:szCs w:val="20"/>
              </w:rPr>
              <w:t>задатка,  срок</w:t>
            </w:r>
            <w:proofErr w:type="gramEnd"/>
            <w:r w:rsidRPr="00670F84">
              <w:rPr>
                <w:rFonts w:ascii="Times New Roman" w:eastAsia="Times New Roman" w:hAnsi="Times New Roman" w:cs="Times New Roman"/>
                <w:bCs/>
                <w:kern w:val="32"/>
                <w:sz w:val="20"/>
                <w:szCs w:val="20"/>
              </w:rPr>
              <w:t xml:space="preserve">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645AED">
              <w:rPr>
                <w:rFonts w:ascii="Times New Roman" w:hAnsi="Times New Roman"/>
                <w:sz w:val="20"/>
                <w:szCs w:val="20"/>
              </w:rPr>
              <w:t>3082,67</w:t>
            </w:r>
            <w:r>
              <w:rPr>
                <w:rFonts w:ascii="Times New Roman" w:hAnsi="Times New Roman"/>
                <w:sz w:val="20"/>
                <w:szCs w:val="20"/>
              </w:rPr>
              <w:t xml:space="preserve"> руб.</w:t>
            </w:r>
            <w:r w:rsidR="00680616">
              <w:rPr>
                <w:rFonts w:ascii="Times New Roman" w:hAnsi="Times New Roman"/>
                <w:sz w:val="20"/>
                <w:szCs w:val="20"/>
              </w:rPr>
              <w:t xml:space="preserve"> </w:t>
            </w:r>
            <w:r w:rsidR="003176C4">
              <w:rPr>
                <w:rFonts w:ascii="Times New Roman" w:hAnsi="Times New Roman"/>
                <w:sz w:val="20"/>
                <w:szCs w:val="20"/>
              </w:rPr>
              <w:t>(</w:t>
            </w:r>
            <w:r w:rsidR="00645AED">
              <w:rPr>
                <w:rFonts w:ascii="Times New Roman" w:hAnsi="Times New Roman"/>
                <w:sz w:val="20"/>
                <w:szCs w:val="20"/>
              </w:rPr>
              <w:t>три</w:t>
            </w:r>
            <w:r w:rsidR="00B56B34">
              <w:rPr>
                <w:rFonts w:ascii="Times New Roman" w:hAnsi="Times New Roman"/>
                <w:sz w:val="20"/>
                <w:szCs w:val="20"/>
              </w:rPr>
              <w:t xml:space="preserve"> тысяч</w:t>
            </w:r>
            <w:r w:rsidR="00645AED">
              <w:rPr>
                <w:rFonts w:ascii="Times New Roman" w:hAnsi="Times New Roman"/>
                <w:sz w:val="20"/>
                <w:szCs w:val="20"/>
              </w:rPr>
              <w:t>и</w:t>
            </w:r>
            <w:r w:rsidR="00B56B34">
              <w:rPr>
                <w:rFonts w:ascii="Times New Roman" w:hAnsi="Times New Roman"/>
                <w:sz w:val="20"/>
                <w:szCs w:val="20"/>
              </w:rPr>
              <w:t xml:space="preserve"> </w:t>
            </w:r>
            <w:r w:rsidR="00645AED">
              <w:rPr>
                <w:rFonts w:ascii="Times New Roman" w:hAnsi="Times New Roman"/>
                <w:sz w:val="20"/>
                <w:szCs w:val="20"/>
              </w:rPr>
              <w:t>восемьдесят два</w:t>
            </w:r>
            <w:r>
              <w:rPr>
                <w:rFonts w:ascii="Times New Roman" w:hAnsi="Times New Roman"/>
                <w:sz w:val="20"/>
                <w:szCs w:val="20"/>
              </w:rPr>
              <w:t xml:space="preserve"> руб. </w:t>
            </w:r>
            <w:r w:rsidR="00645AED">
              <w:rPr>
                <w:rFonts w:ascii="Times New Roman" w:hAnsi="Times New Roman"/>
                <w:sz w:val="20"/>
                <w:szCs w:val="20"/>
              </w:rPr>
              <w:t>67</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lastRenderedPageBreak/>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804F74" w:rsidRPr="00804F74">
              <w:rPr>
                <w:rFonts w:ascii="Times New Roman" w:hAnsi="Times New Roman" w:cs="Times New Roman"/>
                <w:bCs/>
                <w:sz w:val="20"/>
                <w:szCs w:val="20"/>
              </w:rPr>
              <w:t xml:space="preserve">нежилое здание, лит. </w:t>
            </w:r>
            <w:r w:rsidR="00823D90">
              <w:rPr>
                <w:rFonts w:ascii="Times New Roman" w:hAnsi="Times New Roman" w:cs="Times New Roman"/>
                <w:bCs/>
                <w:sz w:val="20"/>
                <w:szCs w:val="20"/>
              </w:rPr>
              <w:t>З</w:t>
            </w:r>
            <w:r w:rsidR="00804F74" w:rsidRPr="00804F74">
              <w:rPr>
                <w:rFonts w:ascii="Times New Roman" w:hAnsi="Times New Roman" w:cs="Times New Roman"/>
                <w:bCs/>
                <w:sz w:val="20"/>
                <w:szCs w:val="20"/>
              </w:rPr>
              <w:t xml:space="preserve">, общей площадью </w:t>
            </w:r>
            <w:r w:rsidR="00823D90">
              <w:rPr>
                <w:rFonts w:ascii="Times New Roman" w:hAnsi="Times New Roman" w:cs="Times New Roman"/>
                <w:bCs/>
                <w:sz w:val="20"/>
                <w:szCs w:val="20"/>
              </w:rPr>
              <w:t>10,4</w:t>
            </w:r>
            <w:r w:rsidR="00804F74" w:rsidRPr="00804F74">
              <w:rPr>
                <w:rFonts w:ascii="Times New Roman" w:hAnsi="Times New Roman" w:cs="Times New Roman"/>
                <w:bCs/>
                <w:sz w:val="20"/>
                <w:szCs w:val="20"/>
              </w:rPr>
              <w:t xml:space="preserve"> </w:t>
            </w:r>
            <w:proofErr w:type="spellStart"/>
            <w:r w:rsidR="00804F74" w:rsidRPr="00804F74">
              <w:rPr>
                <w:rFonts w:ascii="Times New Roman" w:hAnsi="Times New Roman" w:cs="Times New Roman"/>
                <w:bCs/>
                <w:sz w:val="20"/>
                <w:szCs w:val="20"/>
              </w:rPr>
              <w:t>кв.м</w:t>
            </w:r>
            <w:proofErr w:type="spellEnd"/>
            <w:r w:rsidR="00804F74" w:rsidRPr="00804F74">
              <w:rPr>
                <w:rFonts w:ascii="Times New Roman" w:hAnsi="Times New Roman" w:cs="Times New Roman"/>
                <w:bCs/>
                <w:sz w:val="20"/>
                <w:szCs w:val="20"/>
              </w:rPr>
              <w:t>., кадастровый номер 90:</w:t>
            </w:r>
            <w:r w:rsidR="00823D90">
              <w:rPr>
                <w:rFonts w:ascii="Times New Roman" w:hAnsi="Times New Roman" w:cs="Times New Roman"/>
                <w:bCs/>
                <w:sz w:val="20"/>
                <w:szCs w:val="20"/>
              </w:rPr>
              <w:t>18</w:t>
            </w:r>
            <w:r w:rsidR="00804F74" w:rsidRPr="00804F74">
              <w:rPr>
                <w:rFonts w:ascii="Times New Roman" w:hAnsi="Times New Roman" w:cs="Times New Roman"/>
                <w:bCs/>
                <w:sz w:val="20"/>
                <w:szCs w:val="20"/>
              </w:rPr>
              <w:t>:0101</w:t>
            </w:r>
            <w:r w:rsidR="00823D90">
              <w:rPr>
                <w:rFonts w:ascii="Times New Roman" w:hAnsi="Times New Roman" w:cs="Times New Roman"/>
                <w:bCs/>
                <w:sz w:val="20"/>
                <w:szCs w:val="20"/>
              </w:rPr>
              <w:t>45</w:t>
            </w:r>
            <w:r w:rsidR="00804F74" w:rsidRPr="00804F74">
              <w:rPr>
                <w:rFonts w:ascii="Times New Roman" w:hAnsi="Times New Roman" w:cs="Times New Roman"/>
                <w:bCs/>
                <w:sz w:val="20"/>
                <w:szCs w:val="20"/>
              </w:rPr>
              <w:t>:</w:t>
            </w:r>
            <w:r w:rsidR="00823D90">
              <w:rPr>
                <w:rFonts w:ascii="Times New Roman" w:hAnsi="Times New Roman" w:cs="Times New Roman"/>
                <w:bCs/>
                <w:sz w:val="20"/>
                <w:szCs w:val="20"/>
              </w:rPr>
              <w:t>38</w:t>
            </w:r>
            <w:r w:rsidR="00804F74" w:rsidRPr="00804F74">
              <w:rPr>
                <w:rFonts w:ascii="Times New Roman" w:hAnsi="Times New Roman" w:cs="Times New Roman"/>
                <w:bCs/>
                <w:sz w:val="20"/>
                <w:szCs w:val="20"/>
              </w:rPr>
              <w:t xml:space="preserve">, расположенное по адресу: Республика Крым, г. </w:t>
            </w:r>
            <w:r w:rsidR="00823D90">
              <w:rPr>
                <w:rFonts w:ascii="Times New Roman" w:hAnsi="Times New Roman" w:cs="Times New Roman"/>
                <w:bCs/>
                <w:sz w:val="20"/>
                <w:szCs w:val="20"/>
              </w:rPr>
              <w:t>Евпатория</w:t>
            </w:r>
            <w:r w:rsidR="00804F74" w:rsidRPr="00804F74">
              <w:rPr>
                <w:rFonts w:ascii="Times New Roman" w:hAnsi="Times New Roman" w:cs="Times New Roman"/>
                <w:bCs/>
                <w:sz w:val="20"/>
                <w:szCs w:val="20"/>
              </w:rPr>
              <w:t xml:space="preserve">, ул. </w:t>
            </w:r>
            <w:r w:rsidR="00823D90">
              <w:rPr>
                <w:rFonts w:ascii="Times New Roman" w:hAnsi="Times New Roman" w:cs="Times New Roman"/>
                <w:bCs/>
                <w:sz w:val="20"/>
                <w:szCs w:val="20"/>
              </w:rPr>
              <w:t>Интернациональная</w:t>
            </w:r>
            <w:r w:rsidR="00804F74" w:rsidRPr="00804F74">
              <w:rPr>
                <w:rFonts w:ascii="Times New Roman" w:hAnsi="Times New Roman" w:cs="Times New Roman"/>
                <w:bCs/>
                <w:sz w:val="20"/>
                <w:szCs w:val="20"/>
              </w:rPr>
              <w:t xml:space="preserve">, д. </w:t>
            </w:r>
            <w:r w:rsidR="00823D90">
              <w:rPr>
                <w:rFonts w:ascii="Times New Roman" w:hAnsi="Times New Roman" w:cs="Times New Roman"/>
                <w:bCs/>
                <w:sz w:val="20"/>
                <w:szCs w:val="20"/>
              </w:rPr>
              <w:t>124</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Требование </w:t>
            </w:r>
            <w:proofErr w:type="gramStart"/>
            <w:r w:rsidRPr="00670F84">
              <w:rPr>
                <w:rFonts w:ascii="Times New Roman" w:eastAsia="Times New Roman" w:hAnsi="Times New Roman" w:cs="Times New Roman"/>
                <w:bCs/>
                <w:kern w:val="32"/>
                <w:sz w:val="20"/>
                <w:szCs w:val="20"/>
              </w:rPr>
              <w:t>об  обеспечении</w:t>
            </w:r>
            <w:proofErr w:type="gramEnd"/>
            <w:r w:rsidRPr="00670F84">
              <w:rPr>
                <w:rFonts w:ascii="Times New Roman" w:eastAsia="Times New Roman" w:hAnsi="Times New Roman" w:cs="Times New Roman"/>
                <w:bCs/>
                <w:kern w:val="32"/>
                <w:sz w:val="20"/>
                <w:szCs w:val="20"/>
              </w:rPr>
              <w:t xml:space="preserve">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823D90"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Pr="00823D90"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823D90">
        <w:rPr>
          <w:rFonts w:ascii="Times New Roman" w:eastAsia="Times New Roman" w:hAnsi="Times New Roman" w:cs="Times New Roman"/>
          <w:b/>
          <w:sz w:val="20"/>
          <w:szCs w:val="20"/>
        </w:rPr>
        <w:t>на участие в открытом аукционе</w:t>
      </w:r>
      <w:r w:rsidR="0069363D" w:rsidRPr="00823D90">
        <w:rPr>
          <w:rFonts w:ascii="Times New Roman" w:eastAsia="Times New Roman" w:hAnsi="Times New Roman" w:cs="Times New Roman"/>
          <w:b/>
          <w:sz w:val="20"/>
          <w:szCs w:val="20"/>
        </w:rPr>
        <w:t xml:space="preserve"> № извещения______________________</w:t>
      </w:r>
    </w:p>
    <w:p w:rsidR="00823D90" w:rsidRPr="00823D90" w:rsidRDefault="0069363D" w:rsidP="00695F81">
      <w:pPr>
        <w:shd w:val="clear" w:color="auto" w:fill="FFFFFF"/>
        <w:spacing w:after="0"/>
        <w:jc w:val="center"/>
        <w:textAlignment w:val="baseline"/>
        <w:rPr>
          <w:rFonts w:ascii="Times New Roman" w:hAnsi="Times New Roman" w:cs="Times New Roman"/>
          <w:b/>
          <w:sz w:val="20"/>
          <w:szCs w:val="20"/>
        </w:rPr>
      </w:pPr>
      <w:r w:rsidRPr="00823D90">
        <w:rPr>
          <w:rFonts w:ascii="Times New Roman" w:eastAsia="Times New Roman" w:hAnsi="Times New Roman" w:cs="Times New Roman"/>
          <w:b/>
          <w:sz w:val="20"/>
          <w:szCs w:val="20"/>
        </w:rPr>
        <w:t xml:space="preserve"> на право заключения договора </w:t>
      </w:r>
      <w:r w:rsidR="00881F9E" w:rsidRPr="00823D90">
        <w:rPr>
          <w:rFonts w:ascii="Times New Roman" w:eastAsia="Times New Roman" w:hAnsi="Times New Roman" w:cs="Times New Roman"/>
          <w:b/>
          <w:sz w:val="20"/>
          <w:szCs w:val="20"/>
        </w:rPr>
        <w:t xml:space="preserve">аренды </w:t>
      </w:r>
      <w:r w:rsidR="00720231" w:rsidRPr="00823D90">
        <w:rPr>
          <w:rFonts w:ascii="Times New Roman" w:eastAsia="Times New Roman" w:hAnsi="Times New Roman" w:cs="Times New Roman"/>
          <w:b/>
          <w:sz w:val="20"/>
          <w:szCs w:val="20"/>
        </w:rPr>
        <w:t xml:space="preserve">в отношении </w:t>
      </w:r>
      <w:r w:rsidRPr="00823D90">
        <w:rPr>
          <w:rFonts w:ascii="Times New Roman" w:eastAsia="Times New Roman" w:hAnsi="Times New Roman" w:cs="Times New Roman"/>
          <w:b/>
          <w:sz w:val="20"/>
          <w:szCs w:val="20"/>
        </w:rPr>
        <w:t>недвижимого и</w:t>
      </w:r>
      <w:r w:rsidR="00881F9E" w:rsidRPr="00823D90">
        <w:rPr>
          <w:rFonts w:ascii="Times New Roman" w:eastAsia="Times New Roman" w:hAnsi="Times New Roman" w:cs="Times New Roman"/>
          <w:b/>
          <w:sz w:val="20"/>
          <w:szCs w:val="20"/>
        </w:rPr>
        <w:t>мущества</w:t>
      </w:r>
      <w:r w:rsidR="00413CEA" w:rsidRPr="00823D90">
        <w:rPr>
          <w:rFonts w:ascii="Times New Roman" w:eastAsia="Times New Roman" w:hAnsi="Times New Roman" w:cs="Times New Roman"/>
          <w:b/>
          <w:sz w:val="20"/>
          <w:szCs w:val="20"/>
        </w:rPr>
        <w:t>:</w:t>
      </w:r>
      <w:r w:rsidRPr="00823D90">
        <w:rPr>
          <w:rFonts w:ascii="Times New Roman" w:eastAsia="Times New Roman" w:hAnsi="Times New Roman" w:cs="Times New Roman"/>
          <w:b/>
          <w:sz w:val="20"/>
          <w:szCs w:val="20"/>
        </w:rPr>
        <w:t xml:space="preserve"> </w:t>
      </w:r>
      <w:r w:rsidR="00A50237" w:rsidRPr="00823D90">
        <w:rPr>
          <w:rFonts w:ascii="Times New Roman" w:hAnsi="Times New Roman" w:cs="Times New Roman"/>
          <w:b/>
          <w:sz w:val="20"/>
          <w:szCs w:val="20"/>
        </w:rPr>
        <w:t xml:space="preserve">нежилое здание,  </w:t>
      </w:r>
    </w:p>
    <w:p w:rsidR="00552852" w:rsidRPr="00552852" w:rsidRDefault="00823D90" w:rsidP="00695F81">
      <w:pPr>
        <w:shd w:val="clear" w:color="auto" w:fill="FFFFFF"/>
        <w:spacing w:after="0"/>
        <w:jc w:val="center"/>
        <w:textAlignment w:val="baseline"/>
        <w:rPr>
          <w:rFonts w:ascii="Times New Roman" w:hAnsi="Times New Roman" w:cs="Times New Roman"/>
          <w:b/>
          <w:color w:val="FF0000"/>
          <w:sz w:val="20"/>
          <w:szCs w:val="20"/>
        </w:rPr>
      </w:pPr>
      <w:r w:rsidRPr="00823D90">
        <w:rPr>
          <w:rFonts w:ascii="Times New Roman" w:hAnsi="Times New Roman" w:cs="Times New Roman"/>
          <w:b/>
          <w:sz w:val="20"/>
          <w:szCs w:val="20"/>
        </w:rPr>
        <w:t xml:space="preserve"> лит. З (торговый павильон) по БТИ, общей площадью 10</w:t>
      </w:r>
      <w:bookmarkStart w:id="5" w:name="_GoBack"/>
      <w:bookmarkEnd w:id="5"/>
      <w:r w:rsidRPr="00823D90">
        <w:rPr>
          <w:rFonts w:ascii="Times New Roman" w:hAnsi="Times New Roman" w:cs="Times New Roman"/>
          <w:b/>
          <w:sz w:val="20"/>
          <w:szCs w:val="20"/>
        </w:rPr>
        <w:t xml:space="preserve">,4 </w:t>
      </w:r>
      <w:proofErr w:type="spellStart"/>
      <w:r w:rsidRPr="00823D90">
        <w:rPr>
          <w:rFonts w:ascii="Times New Roman" w:hAnsi="Times New Roman" w:cs="Times New Roman"/>
          <w:b/>
          <w:sz w:val="20"/>
          <w:szCs w:val="20"/>
        </w:rPr>
        <w:t>кв.м</w:t>
      </w:r>
      <w:proofErr w:type="spellEnd"/>
      <w:r w:rsidRPr="00823D90">
        <w:rPr>
          <w:rFonts w:ascii="Times New Roman" w:hAnsi="Times New Roman" w:cs="Times New Roman"/>
          <w:b/>
          <w:sz w:val="20"/>
          <w:szCs w:val="20"/>
        </w:rPr>
        <w:t>., кадастровый номер 90:18:010145:38, расположенное по адресу: Республика Крым, г. Евпатория, ул. Интернациональная, д. 124, находящееся в государственной собственности Республики Крым</w:t>
      </w:r>
      <w:r w:rsidRPr="00296F05">
        <w:rPr>
          <w:rFonts w:ascii="Times New Roman" w:hAnsi="Times New Roman" w:cs="Times New Roman"/>
          <w:bCs/>
          <w:color w:val="000000"/>
          <w:sz w:val="20"/>
          <w:szCs w:val="20"/>
        </w:rPr>
        <w:t>.</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proofErr w:type="gramStart"/>
      <w:r w:rsidR="00720231" w:rsidRPr="00773EB8">
        <w:rPr>
          <w:rFonts w:ascii="Times New Roman" w:eastAsia="Times New Roman" w:hAnsi="Times New Roman" w:cs="Times New Roman"/>
          <w:sz w:val="20"/>
          <w:szCs w:val="20"/>
          <w:lang w:eastAsia="ar-SA"/>
        </w:rPr>
        <w:t xml:space="preserve">в отношении </w:t>
      </w:r>
      <w:r w:rsidR="003B78BB" w:rsidRPr="00413CEA">
        <w:rPr>
          <w:rFonts w:ascii="Times New Roman" w:eastAsia="Times New Roman" w:hAnsi="Times New Roman" w:cs="Times New Roman"/>
          <w:sz w:val="20"/>
          <w:szCs w:val="20"/>
          <w:lang w:eastAsia="ar-SA"/>
        </w:rPr>
        <w:t>имущества</w:t>
      </w:r>
      <w:proofErr w:type="gramEnd"/>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Заявка подается </w:t>
      </w:r>
      <w:proofErr w:type="gramStart"/>
      <w:r w:rsidRPr="00AE1F35">
        <w:rPr>
          <w:rFonts w:ascii="Times New Roman" w:hAnsi="Times New Roman" w:cs="Times New Roman"/>
        </w:rPr>
        <w:t>по  установленной</w:t>
      </w:r>
      <w:proofErr w:type="gramEnd"/>
      <w:r w:rsidRPr="00AE1F35">
        <w:rPr>
          <w:rFonts w:ascii="Times New Roman" w:hAnsi="Times New Roman" w:cs="Times New Roman"/>
        </w:rPr>
        <w:t xml:space="preserve">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E26677" w:rsidRPr="000E5AF0" w:rsidRDefault="00E26677" w:rsidP="00E26677">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DF76C0" w:rsidRDefault="00DF76C0" w:rsidP="00257C5D">
      <w:pPr>
        <w:spacing w:after="0"/>
        <w:jc w:val="center"/>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82157E" w:rsidRDefault="0082157E" w:rsidP="0082157E">
      <w:pPr>
        <w:rPr>
          <w:rFonts w:ascii="Times New Roman" w:eastAsia="Times New Roman" w:hAnsi="Times New Roman" w:cs="Times New Roman"/>
        </w:rPr>
      </w:pPr>
    </w:p>
    <w:p w:rsidR="0082157E" w:rsidRPr="000E5AF0" w:rsidRDefault="000E5AF0" w:rsidP="0082157E">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82157E" w:rsidRDefault="0082157E" w:rsidP="0082157E">
      <w:pPr>
        <w:rPr>
          <w:rFonts w:ascii="Times New Roman" w:eastAsia="Times New Roman" w:hAnsi="Times New Roman" w:cs="Times New Roman"/>
          <w:noProof/>
        </w:rPr>
      </w:pPr>
    </w:p>
    <w:p w:rsidR="0082157E" w:rsidRPr="0082157E" w:rsidRDefault="0082157E" w:rsidP="0082157E">
      <w:pPr>
        <w:rPr>
          <w:rFonts w:ascii="Times New Roman" w:eastAsia="Times New Roman" w:hAnsi="Times New Roman" w:cs="Times New Roman"/>
        </w:rPr>
      </w:pPr>
    </w:p>
    <w:p w:rsidR="0082157E" w:rsidRDefault="0082157E" w:rsidP="0082157E">
      <w:pPr>
        <w:rPr>
          <w:rFonts w:ascii="Times New Roman" w:eastAsia="Times New Roman" w:hAnsi="Times New Roman" w:cs="Times New Roman"/>
          <w:noProof/>
        </w:rPr>
      </w:pPr>
    </w:p>
    <w:p w:rsidR="0082157E" w:rsidRDefault="0082157E" w:rsidP="0082157E">
      <w:pPr>
        <w:jc w:val="center"/>
        <w:rPr>
          <w:rFonts w:ascii="Times New Roman" w:eastAsia="Times New Roman" w:hAnsi="Times New Roman" w:cs="Times New Roman"/>
        </w:rPr>
      </w:pPr>
    </w:p>
    <w:p w:rsidR="0082157E" w:rsidRDefault="0082157E" w:rsidP="0082157E">
      <w:pPr>
        <w:jc w:val="center"/>
        <w:rPr>
          <w:rFonts w:ascii="Times New Roman" w:eastAsia="Times New Roman" w:hAnsi="Times New Roman" w:cs="Times New Roman"/>
        </w:rPr>
      </w:pPr>
    </w:p>
    <w:p w:rsidR="0082157E" w:rsidRDefault="0082157E" w:rsidP="0082157E">
      <w:pPr>
        <w:jc w:val="center"/>
        <w:rPr>
          <w:rFonts w:ascii="Times New Roman" w:eastAsia="Times New Roman" w:hAnsi="Times New Roman" w:cs="Times New Roman"/>
        </w:rPr>
      </w:pPr>
    </w:p>
    <w:p w:rsidR="0082157E" w:rsidRDefault="0082157E"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p w:rsidR="00AF1B42" w:rsidRDefault="00AF1B42" w:rsidP="0082157E">
      <w:pPr>
        <w:jc w:val="center"/>
        <w:rPr>
          <w:rFonts w:ascii="Times New Roman" w:eastAsia="Times New Roman" w:hAnsi="Times New Roman" w:cs="Times New Roman"/>
        </w:rPr>
      </w:pPr>
    </w:p>
    <w:sectPr w:rsidR="00AF1B42"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AFD" w:rsidRDefault="009A2AFD" w:rsidP="006B5C6F">
      <w:pPr>
        <w:spacing w:after="0" w:line="240" w:lineRule="auto"/>
      </w:pPr>
      <w:r>
        <w:separator/>
      </w:r>
    </w:p>
  </w:endnote>
  <w:endnote w:type="continuationSeparator" w:id="0">
    <w:p w:rsidR="009A2AFD" w:rsidRDefault="009A2AFD"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AFD" w:rsidRDefault="009A2AFD" w:rsidP="006B5C6F">
      <w:pPr>
        <w:spacing w:after="0" w:line="240" w:lineRule="auto"/>
      </w:pPr>
      <w:r>
        <w:separator/>
      </w:r>
    </w:p>
  </w:footnote>
  <w:footnote w:type="continuationSeparator" w:id="0">
    <w:p w:rsidR="009A2AFD" w:rsidRDefault="009A2AFD"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A073E3" w:rsidRDefault="00A073E3">
        <w:pPr>
          <w:pStyle w:val="a7"/>
          <w:jc w:val="right"/>
        </w:pPr>
      </w:p>
      <w:p w:rsidR="00A073E3" w:rsidRDefault="00A073E3">
        <w:pPr>
          <w:pStyle w:val="a7"/>
          <w:jc w:val="right"/>
        </w:pPr>
        <w:r>
          <w:fldChar w:fldCharType="begin"/>
        </w:r>
        <w:r>
          <w:instrText>PAGE   \* MERGEFORMAT</w:instrText>
        </w:r>
        <w:r>
          <w:fldChar w:fldCharType="separate"/>
        </w:r>
        <w:r>
          <w:rPr>
            <w:noProof/>
          </w:rPr>
          <w:t>14</w:t>
        </w:r>
        <w:r>
          <w:rPr>
            <w:noProof/>
          </w:rPr>
          <w:fldChar w:fldCharType="end"/>
        </w:r>
      </w:p>
    </w:sdtContent>
  </w:sdt>
  <w:p w:rsidR="00A073E3" w:rsidRDefault="00A073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3C63"/>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6433"/>
    <w:rsid w:val="000C6895"/>
    <w:rsid w:val="000C6EA4"/>
    <w:rsid w:val="000C6FD1"/>
    <w:rsid w:val="000D2FCB"/>
    <w:rsid w:val="000D5B28"/>
    <w:rsid w:val="000D62BB"/>
    <w:rsid w:val="000D644C"/>
    <w:rsid w:val="000D673A"/>
    <w:rsid w:val="000D7D4F"/>
    <w:rsid w:val="000E1C6F"/>
    <w:rsid w:val="000E1E93"/>
    <w:rsid w:val="000E4AF3"/>
    <w:rsid w:val="000E5AF0"/>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41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96F05"/>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1955"/>
    <w:rsid w:val="002E31CA"/>
    <w:rsid w:val="002E36D7"/>
    <w:rsid w:val="002F06A8"/>
    <w:rsid w:val="002F1D7C"/>
    <w:rsid w:val="003025FF"/>
    <w:rsid w:val="00304BB0"/>
    <w:rsid w:val="00306F18"/>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E0CBD"/>
    <w:rsid w:val="003E0DD3"/>
    <w:rsid w:val="003E2B30"/>
    <w:rsid w:val="003E5EC0"/>
    <w:rsid w:val="003F311C"/>
    <w:rsid w:val="003F481B"/>
    <w:rsid w:val="003F7D0C"/>
    <w:rsid w:val="0040063A"/>
    <w:rsid w:val="004011B7"/>
    <w:rsid w:val="00407D4C"/>
    <w:rsid w:val="00413CEA"/>
    <w:rsid w:val="0041792A"/>
    <w:rsid w:val="00421E64"/>
    <w:rsid w:val="00427344"/>
    <w:rsid w:val="00427D49"/>
    <w:rsid w:val="004310F0"/>
    <w:rsid w:val="00431E4D"/>
    <w:rsid w:val="0043299A"/>
    <w:rsid w:val="00432E4B"/>
    <w:rsid w:val="00435DF1"/>
    <w:rsid w:val="00436C85"/>
    <w:rsid w:val="00436DDA"/>
    <w:rsid w:val="00440BB3"/>
    <w:rsid w:val="00441BC9"/>
    <w:rsid w:val="00445B90"/>
    <w:rsid w:val="0044759B"/>
    <w:rsid w:val="00447D8D"/>
    <w:rsid w:val="00447DEE"/>
    <w:rsid w:val="00451A60"/>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893"/>
    <w:rsid w:val="004F69D9"/>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10B3"/>
    <w:rsid w:val="00631B94"/>
    <w:rsid w:val="00632734"/>
    <w:rsid w:val="00633601"/>
    <w:rsid w:val="0063503D"/>
    <w:rsid w:val="006365A9"/>
    <w:rsid w:val="00643BD7"/>
    <w:rsid w:val="006444C3"/>
    <w:rsid w:val="00645AA5"/>
    <w:rsid w:val="00645AED"/>
    <w:rsid w:val="00652714"/>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D5464"/>
    <w:rsid w:val="007D5D94"/>
    <w:rsid w:val="007D5E38"/>
    <w:rsid w:val="007D5FD7"/>
    <w:rsid w:val="007E02C7"/>
    <w:rsid w:val="007E3550"/>
    <w:rsid w:val="007E4867"/>
    <w:rsid w:val="007E757F"/>
    <w:rsid w:val="007F159C"/>
    <w:rsid w:val="007F36AB"/>
    <w:rsid w:val="007F5444"/>
    <w:rsid w:val="00800AD3"/>
    <w:rsid w:val="00804F74"/>
    <w:rsid w:val="0080688D"/>
    <w:rsid w:val="0081105C"/>
    <w:rsid w:val="008149D8"/>
    <w:rsid w:val="00815292"/>
    <w:rsid w:val="00817C80"/>
    <w:rsid w:val="0082157E"/>
    <w:rsid w:val="00821FC7"/>
    <w:rsid w:val="008232F8"/>
    <w:rsid w:val="008235B2"/>
    <w:rsid w:val="00823D90"/>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0FD2"/>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2AFD"/>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3E3"/>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19A6"/>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3329"/>
    <w:rsid w:val="00AC5B0D"/>
    <w:rsid w:val="00AC62CC"/>
    <w:rsid w:val="00AD0D36"/>
    <w:rsid w:val="00AD1AA7"/>
    <w:rsid w:val="00AD26D8"/>
    <w:rsid w:val="00AD5C82"/>
    <w:rsid w:val="00AD611F"/>
    <w:rsid w:val="00AE13CC"/>
    <w:rsid w:val="00AE1950"/>
    <w:rsid w:val="00AE1F35"/>
    <w:rsid w:val="00AE4B80"/>
    <w:rsid w:val="00AE7AB8"/>
    <w:rsid w:val="00AF022A"/>
    <w:rsid w:val="00AF1B42"/>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56B34"/>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B03F7"/>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7974"/>
    <w:rsid w:val="00CD7C14"/>
    <w:rsid w:val="00CE1553"/>
    <w:rsid w:val="00CE6204"/>
    <w:rsid w:val="00CF0EC7"/>
    <w:rsid w:val="00CF3019"/>
    <w:rsid w:val="00CF4F63"/>
    <w:rsid w:val="00D0004B"/>
    <w:rsid w:val="00D00FD6"/>
    <w:rsid w:val="00D014D2"/>
    <w:rsid w:val="00D0401A"/>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4808"/>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B7A"/>
    <w:rsid w:val="00D93C82"/>
    <w:rsid w:val="00D94C93"/>
    <w:rsid w:val="00D962C4"/>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1C13"/>
    <w:rsid w:val="00E24E17"/>
    <w:rsid w:val="00E25973"/>
    <w:rsid w:val="00E26677"/>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5D282"/>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186A-7EF5-4D96-9A86-26475793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10270</Words>
  <Characters>58540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3</cp:revision>
  <cp:lastPrinted>2018-09-21T14:04:00Z</cp:lastPrinted>
  <dcterms:created xsi:type="dcterms:W3CDTF">2019-05-21T16:25:00Z</dcterms:created>
  <dcterms:modified xsi:type="dcterms:W3CDTF">2019-05-21T16:59:00Z</dcterms:modified>
</cp:coreProperties>
</file>