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7" w:rsidRPr="00F67856" w:rsidRDefault="00927BFC" w:rsidP="00AA34B7">
      <w:pPr>
        <w:pStyle w:val="ConsPlusNormal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AA34B7" w:rsidRPr="00F67856">
        <w:rPr>
          <w:rFonts w:ascii="Times New Roman" w:hAnsi="Times New Roman" w:cs="Times New Roman"/>
          <w:b/>
          <w:sz w:val="28"/>
        </w:rPr>
        <w:t>Проект договора № _________</w:t>
      </w:r>
    </w:p>
    <w:p w:rsidR="00AA34B7" w:rsidRPr="00F67856" w:rsidRDefault="00AA34B7" w:rsidP="00AA34B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67856">
        <w:rPr>
          <w:b/>
          <w:bCs/>
          <w:color w:val="auto"/>
          <w:sz w:val="28"/>
          <w:szCs w:val="28"/>
        </w:rPr>
        <w:t>аренды недвижимого имущества, находящегося в государственной собственности Республики Крым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Город                                                                 ___________     </w:t>
      </w:r>
    </w:p>
    <w:p w:rsidR="00AA34B7" w:rsidRPr="00F67856" w:rsidRDefault="00AA34B7" w:rsidP="00AA34B7">
      <w:pPr>
        <w:pStyle w:val="Default"/>
        <w:ind w:firstLine="4536"/>
        <w:jc w:val="center"/>
        <w:rPr>
          <w:color w:val="auto"/>
          <w:sz w:val="18"/>
          <w:szCs w:val="23"/>
        </w:rPr>
      </w:pPr>
      <w:r w:rsidRPr="00F67856">
        <w:rPr>
          <w:color w:val="auto"/>
          <w:sz w:val="18"/>
          <w:szCs w:val="23"/>
        </w:rPr>
        <w:t>(число, месяц, год)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Мы, нижеподписавшиеся: 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3"/>
          <w:szCs w:val="23"/>
        </w:rPr>
      </w:pPr>
      <w:r w:rsidRPr="00F67856">
        <w:rPr>
          <w:b/>
          <w:color w:val="auto"/>
          <w:sz w:val="28"/>
          <w:szCs w:val="28"/>
        </w:rPr>
        <w:t>Государственное унитарное предприятие Республики Крым «Крымавтотранс»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(полное название Арендодателя)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код ОГРН </w:t>
      </w:r>
      <w:r w:rsidRPr="00F67856">
        <w:rPr>
          <w:b/>
          <w:color w:val="auto"/>
          <w:sz w:val="28"/>
          <w:szCs w:val="28"/>
          <w:u w:val="single"/>
        </w:rPr>
        <w:t>1159102062602</w:t>
      </w:r>
      <w:r w:rsidRPr="00F67856">
        <w:rPr>
          <w:color w:val="auto"/>
          <w:sz w:val="28"/>
          <w:szCs w:val="28"/>
        </w:rPr>
        <w:t xml:space="preserve"> местонахождение ______________________ 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8"/>
          <w:szCs w:val="28"/>
        </w:rPr>
      </w:pPr>
      <w:r w:rsidRPr="00F67856">
        <w:rPr>
          <w:b/>
          <w:color w:val="auto"/>
          <w:sz w:val="28"/>
          <w:szCs w:val="28"/>
        </w:rPr>
        <w:t xml:space="preserve">295011, Республика Крым, г. Симферополь, ул. Севастопольская, д. 20а 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>(</w:t>
      </w:r>
      <w:r w:rsidRPr="00F67856">
        <w:rPr>
          <w:color w:val="auto"/>
          <w:sz w:val="23"/>
          <w:szCs w:val="23"/>
        </w:rPr>
        <w:t>адрес</w:t>
      </w:r>
      <w:r w:rsidRPr="00F67856">
        <w:rPr>
          <w:color w:val="auto"/>
          <w:sz w:val="28"/>
          <w:szCs w:val="28"/>
        </w:rPr>
        <w:t>)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rPr>
          <w:color w:val="auto"/>
          <w:sz w:val="28"/>
          <w:szCs w:val="28"/>
        </w:rPr>
      </w:pPr>
    </w:p>
    <w:p w:rsidR="00AA34B7" w:rsidRPr="00F67856" w:rsidRDefault="00AA34B7" w:rsidP="00F01129">
      <w:pPr>
        <w:pStyle w:val="Default"/>
        <w:pBdr>
          <w:bottom w:val="single" w:sz="4" w:space="1" w:color="auto"/>
        </w:pBdr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(далее – Арендодатель), в лице </w:t>
      </w:r>
      <w:r w:rsidRPr="00F67856">
        <w:rPr>
          <w:b/>
          <w:color w:val="auto"/>
          <w:sz w:val="28"/>
          <w:szCs w:val="28"/>
        </w:rPr>
        <w:t xml:space="preserve">директора </w:t>
      </w:r>
      <w:proofErr w:type="spellStart"/>
      <w:r w:rsidRPr="00F67856">
        <w:rPr>
          <w:b/>
          <w:color w:val="auto"/>
          <w:sz w:val="28"/>
          <w:szCs w:val="28"/>
        </w:rPr>
        <w:t>Коробчука</w:t>
      </w:r>
      <w:proofErr w:type="spellEnd"/>
      <w:r w:rsidRPr="00F67856">
        <w:rPr>
          <w:b/>
          <w:color w:val="auto"/>
          <w:sz w:val="28"/>
          <w:szCs w:val="28"/>
        </w:rPr>
        <w:t xml:space="preserve"> Игоря Вячеславовича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 xml:space="preserve"> (должность, фамилия, имя, отчество)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F01129" w:rsidRDefault="00AA34B7" w:rsidP="00F01129">
      <w:pPr>
        <w:pStyle w:val="Default"/>
        <w:pBdr>
          <w:bottom w:val="single" w:sz="4" w:space="1" w:color="auto"/>
        </w:pBdr>
        <w:jc w:val="both"/>
        <w:rPr>
          <w:color w:val="auto"/>
          <w:sz w:val="23"/>
          <w:szCs w:val="23"/>
        </w:rPr>
      </w:pPr>
      <w:r w:rsidRPr="00F67856">
        <w:rPr>
          <w:color w:val="auto"/>
          <w:sz w:val="28"/>
          <w:szCs w:val="28"/>
        </w:rPr>
        <w:t>дей</w:t>
      </w:r>
      <w:r w:rsidR="00F67856" w:rsidRPr="00F67856">
        <w:rPr>
          <w:color w:val="auto"/>
          <w:sz w:val="28"/>
          <w:szCs w:val="28"/>
        </w:rPr>
        <w:t xml:space="preserve">ствующего на основании       </w:t>
      </w:r>
      <w:r w:rsidRPr="00F67856">
        <w:rPr>
          <w:b/>
          <w:color w:val="auto"/>
          <w:sz w:val="28"/>
          <w:szCs w:val="28"/>
        </w:rPr>
        <w:t>Устава</w:t>
      </w:r>
      <w:r w:rsidR="00F67856" w:rsidRPr="00F67856">
        <w:rPr>
          <w:b/>
          <w:color w:val="auto"/>
          <w:sz w:val="28"/>
          <w:szCs w:val="28"/>
        </w:rPr>
        <w:t>,       приказа о назначении                    № 577 от 23.10.2017 г.</w:t>
      </w:r>
      <w:r w:rsidRPr="00F67856">
        <w:rPr>
          <w:color w:val="auto"/>
          <w:sz w:val="28"/>
          <w:szCs w:val="28"/>
        </w:rPr>
        <w:t xml:space="preserve">, </w:t>
      </w:r>
      <w:r w:rsidRPr="00F67856">
        <w:rPr>
          <w:color w:val="auto"/>
          <w:sz w:val="23"/>
          <w:szCs w:val="23"/>
        </w:rPr>
        <w:t xml:space="preserve">  </w:t>
      </w:r>
    </w:p>
    <w:p w:rsidR="00F01129" w:rsidRDefault="00AA34B7" w:rsidP="00F01129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(название документа, № приказа и др.)</w:t>
      </w:r>
    </w:p>
    <w:p w:rsidR="006A0E30" w:rsidRDefault="00AA34B7" w:rsidP="006A0E30">
      <w:pPr>
        <w:pStyle w:val="Default"/>
        <w:jc w:val="both"/>
        <w:rPr>
          <w:b/>
          <w:color w:val="auto"/>
          <w:sz w:val="28"/>
          <w:szCs w:val="28"/>
        </w:rPr>
      </w:pPr>
      <w:r w:rsidRPr="006A0E30">
        <w:rPr>
          <w:color w:val="auto"/>
          <w:sz w:val="28"/>
          <w:szCs w:val="28"/>
        </w:rPr>
        <w:t>с одной стороны</w:t>
      </w:r>
      <w:r w:rsidR="00F01129">
        <w:rPr>
          <w:color w:val="auto"/>
          <w:sz w:val="28"/>
          <w:szCs w:val="28"/>
        </w:rPr>
        <w:t xml:space="preserve"> </w:t>
      </w:r>
      <w:r w:rsidRPr="006A0E30">
        <w:rPr>
          <w:color w:val="auto"/>
          <w:sz w:val="28"/>
          <w:szCs w:val="28"/>
        </w:rPr>
        <w:t xml:space="preserve">и </w:t>
      </w:r>
    </w:p>
    <w:p w:rsidR="006A0E30" w:rsidRDefault="006A0E30" w:rsidP="006A0E30">
      <w:pPr>
        <w:pStyle w:val="Default"/>
        <w:jc w:val="both"/>
        <w:rPr>
          <w:b/>
          <w:color w:val="auto"/>
          <w:sz w:val="28"/>
          <w:szCs w:val="28"/>
        </w:rPr>
      </w:pPr>
    </w:p>
    <w:p w:rsidR="00AA34B7" w:rsidRPr="00F67856" w:rsidRDefault="00AA34B7" w:rsidP="00F01129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8"/>
          <w:szCs w:val="28"/>
        </w:rPr>
      </w:pPr>
    </w:p>
    <w:p w:rsidR="00AA34B7" w:rsidRPr="00F67856" w:rsidRDefault="00AA34B7" w:rsidP="00AA34B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67856">
        <w:rPr>
          <w:rFonts w:ascii="Times New Roman" w:hAnsi="Times New Roman" w:cs="Times New Roman"/>
          <w:sz w:val="28"/>
          <w:szCs w:val="28"/>
        </w:rPr>
        <w:t>(</w:t>
      </w:r>
      <w:r w:rsidRPr="00F67856">
        <w:rPr>
          <w:rFonts w:ascii="Times New Roman" w:hAnsi="Times New Roman" w:cs="Times New Roman"/>
          <w:sz w:val="23"/>
          <w:szCs w:val="23"/>
        </w:rPr>
        <w:t>полное название Арендатора)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Default="00AA34B7" w:rsidP="006F2D8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>код ОГРН</w:t>
      </w:r>
      <w:r w:rsidR="00A6550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F67856">
        <w:rPr>
          <w:rFonts w:ascii="Times New Roman" w:hAnsi="Times New Roman" w:cs="Times New Roman"/>
          <w:b/>
          <w:sz w:val="28"/>
          <w:szCs w:val="28"/>
        </w:rPr>
        <w:t>,</w:t>
      </w:r>
      <w:r w:rsidR="008C72FC" w:rsidRPr="008C72FC">
        <w:rPr>
          <w:rFonts w:ascii="Times New Roman" w:hAnsi="Times New Roman" w:cs="Times New Roman"/>
          <w:sz w:val="28"/>
          <w:szCs w:val="28"/>
        </w:rPr>
        <w:t xml:space="preserve"> ИНН</w:t>
      </w:r>
      <w:r w:rsidR="000A6622">
        <w:rPr>
          <w:rFonts w:ascii="Times New Roman" w:hAnsi="Times New Roman" w:cs="Times New Roman"/>
          <w:sz w:val="28"/>
          <w:szCs w:val="28"/>
        </w:rPr>
        <w:t xml:space="preserve"> </w:t>
      </w:r>
      <w:r w:rsidR="00A6550B">
        <w:rPr>
          <w:rFonts w:ascii="Times New Roman" w:hAnsi="Times New Roman" w:cs="Times New Roman"/>
          <w:sz w:val="28"/>
          <w:szCs w:val="28"/>
        </w:rPr>
        <w:t>_____________</w:t>
      </w:r>
      <w:r w:rsidR="008C72FC">
        <w:rPr>
          <w:rFonts w:ascii="Times New Roman" w:hAnsi="Times New Roman" w:cs="Times New Roman"/>
          <w:b/>
          <w:sz w:val="28"/>
          <w:szCs w:val="28"/>
        </w:rPr>
        <w:t>,</w:t>
      </w:r>
      <w:r w:rsidRPr="00F67856">
        <w:rPr>
          <w:rFonts w:ascii="Times New Roman" w:hAnsi="Times New Roman" w:cs="Times New Roman"/>
          <w:b/>
          <w:sz w:val="28"/>
          <w:szCs w:val="28"/>
        </w:rPr>
        <w:t xml:space="preserve"> местонахождение  </w:t>
      </w:r>
    </w:p>
    <w:p w:rsidR="00A6550B" w:rsidRPr="00F67856" w:rsidRDefault="00A6550B" w:rsidP="006F2D8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(адрес)</w:t>
      </w:r>
    </w:p>
    <w:p w:rsidR="00AA34B7" w:rsidRPr="00F67856" w:rsidRDefault="00AA34B7" w:rsidP="00AA34B7">
      <w:pPr>
        <w:pBdr>
          <w:bottom w:val="single" w:sz="4" w:space="1" w:color="auto"/>
        </w:pBd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(далее – Арендатор), в лице </w:t>
      </w:r>
    </w:p>
    <w:p w:rsidR="00AA34B7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 xml:space="preserve">                                  (должность, фамилия, имя, отчество)</w:t>
      </w:r>
    </w:p>
    <w:p w:rsidR="00F01129" w:rsidRPr="00F67856" w:rsidRDefault="00F01129" w:rsidP="00AA34B7">
      <w:pPr>
        <w:pStyle w:val="Default"/>
        <w:jc w:val="center"/>
        <w:rPr>
          <w:color w:val="auto"/>
          <w:sz w:val="23"/>
          <w:szCs w:val="23"/>
        </w:rPr>
      </w:pPr>
    </w:p>
    <w:p w:rsidR="00AA34B7" w:rsidRDefault="00AA34B7" w:rsidP="00F67856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F67856">
        <w:rPr>
          <w:color w:val="auto"/>
          <w:sz w:val="28"/>
          <w:szCs w:val="28"/>
        </w:rPr>
        <w:t>действующего</w:t>
      </w:r>
      <w:proofErr w:type="gramEnd"/>
      <w:r w:rsidRPr="00F67856">
        <w:rPr>
          <w:color w:val="auto"/>
          <w:sz w:val="28"/>
          <w:szCs w:val="28"/>
        </w:rPr>
        <w:t xml:space="preserve"> на основании </w:t>
      </w:r>
      <w:r w:rsidR="00A6550B">
        <w:rPr>
          <w:color w:val="auto"/>
          <w:sz w:val="28"/>
          <w:szCs w:val="28"/>
        </w:rPr>
        <w:t>_____________________</w:t>
      </w:r>
      <w:r w:rsidRPr="00F67856">
        <w:rPr>
          <w:color w:val="auto"/>
          <w:sz w:val="23"/>
          <w:szCs w:val="23"/>
        </w:rPr>
        <w:t>(устав, доверенность и др.)</w:t>
      </w:r>
    </w:p>
    <w:p w:rsidR="006A0E30" w:rsidRPr="00F67856" w:rsidRDefault="006A0E30" w:rsidP="00F67856">
      <w:pPr>
        <w:pStyle w:val="Default"/>
        <w:jc w:val="both"/>
        <w:rPr>
          <w:color w:val="auto"/>
          <w:sz w:val="23"/>
          <w:szCs w:val="23"/>
        </w:rPr>
      </w:pPr>
    </w:p>
    <w:p w:rsidR="00AA34B7" w:rsidRDefault="00AA34B7" w:rsidP="00AA34B7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F67856">
        <w:rPr>
          <w:color w:val="auto"/>
          <w:sz w:val="28"/>
          <w:szCs w:val="28"/>
        </w:rPr>
        <w:t xml:space="preserve">с другой стороны, в дальнейшем именуемые Сторонами, заключили настоящий Договор о нижеследующем: </w:t>
      </w:r>
      <w:proofErr w:type="gramEnd"/>
    </w:p>
    <w:p w:rsidR="00420FF5" w:rsidRPr="00F67856" w:rsidRDefault="00420FF5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270EFF" w:rsidRPr="00F67856" w:rsidRDefault="00270EFF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F606C2">
      <w:pPr>
        <w:pStyle w:val="ConsPlusNonformat"/>
        <w:numPr>
          <w:ilvl w:val="0"/>
          <w:numId w:val="2"/>
        </w:numPr>
        <w:ind w:left="0" w:right="141" w:firstLine="1134"/>
        <w:jc w:val="center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Предмет Договора</w:t>
      </w:r>
    </w:p>
    <w:p w:rsidR="00AA34B7" w:rsidRPr="00F67856" w:rsidRDefault="00AA34B7" w:rsidP="00F606C2">
      <w:pPr>
        <w:pStyle w:val="ConsPlusNonformat"/>
        <w:ind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63479E" w:rsidRDefault="009F42A4" w:rsidP="009F42A4">
      <w:pPr>
        <w:pStyle w:val="1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</w:t>
      </w:r>
      <w:r w:rsidR="004E3307">
        <w:rPr>
          <w:sz w:val="28"/>
        </w:rPr>
        <w:t xml:space="preserve"> </w:t>
      </w:r>
      <w:r w:rsidR="00AA34B7" w:rsidRPr="00F67856">
        <w:rPr>
          <w:sz w:val="28"/>
        </w:rPr>
        <w:t xml:space="preserve">1.1. Арендодатель передает, а Арендатор принимает во временное платное пользование недвижимое имущество, находящееся в государственной собственности </w:t>
      </w:r>
      <w:r w:rsidR="00AA34B7" w:rsidRPr="00E95765">
        <w:rPr>
          <w:sz w:val="28"/>
          <w:szCs w:val="28"/>
        </w:rPr>
        <w:t xml:space="preserve">Республики Крым </w:t>
      </w:r>
      <w:r w:rsidR="004E707D" w:rsidRPr="00E95765">
        <w:rPr>
          <w:sz w:val="28"/>
          <w:szCs w:val="28"/>
        </w:rPr>
        <w:t>–</w:t>
      </w:r>
      <w:r w:rsidR="0063479E">
        <w:rPr>
          <w:sz w:val="28"/>
          <w:szCs w:val="28"/>
        </w:rPr>
        <w:t xml:space="preserve"> </w:t>
      </w:r>
      <w:r w:rsidR="0063479E" w:rsidRPr="00F8146B">
        <w:rPr>
          <w:sz w:val="28"/>
          <w:szCs w:val="28"/>
        </w:rPr>
        <w:t>не</w:t>
      </w:r>
      <w:r w:rsidR="0063479E">
        <w:rPr>
          <w:sz w:val="28"/>
          <w:szCs w:val="28"/>
        </w:rPr>
        <w:t xml:space="preserve">жилые помещения </w:t>
      </w:r>
      <w:r w:rsidR="0063479E" w:rsidRPr="00F8146B">
        <w:rPr>
          <w:sz w:val="28"/>
          <w:szCs w:val="28"/>
        </w:rPr>
        <w:t>№</w:t>
      </w:r>
      <w:r w:rsidR="00787F2A">
        <w:rPr>
          <w:sz w:val="28"/>
          <w:szCs w:val="28"/>
        </w:rPr>
        <w:t xml:space="preserve"> </w:t>
      </w:r>
      <w:r w:rsidR="008F7F8C">
        <w:rPr>
          <w:sz w:val="28"/>
          <w:szCs w:val="28"/>
        </w:rPr>
        <w:t>46 (</w:t>
      </w:r>
      <w:r w:rsidR="0063479E">
        <w:rPr>
          <w:sz w:val="28"/>
          <w:szCs w:val="28"/>
        </w:rPr>
        <w:t>кабинет)</w:t>
      </w:r>
      <w:r w:rsidR="0063479E" w:rsidRPr="00F8146B">
        <w:rPr>
          <w:sz w:val="28"/>
          <w:szCs w:val="28"/>
        </w:rPr>
        <w:t>,</w:t>
      </w:r>
      <w:r w:rsidR="0063479E">
        <w:rPr>
          <w:sz w:val="28"/>
          <w:szCs w:val="28"/>
        </w:rPr>
        <w:t xml:space="preserve"> № 46 а (кабинет), № 47 (коридор), № 48 (шкаф),</w:t>
      </w:r>
      <w:r w:rsidR="00C430E5">
        <w:rPr>
          <w:sz w:val="28"/>
          <w:szCs w:val="28"/>
        </w:rPr>
        <w:t xml:space="preserve"> №49 (шкаф),</w:t>
      </w:r>
      <w:r w:rsidR="008F7F8C">
        <w:rPr>
          <w:sz w:val="28"/>
          <w:szCs w:val="28"/>
        </w:rPr>
        <w:t xml:space="preserve"> общей площадью 21,2 м.кв.,</w:t>
      </w:r>
      <w:r w:rsidR="0063479E" w:rsidRPr="00F8146B">
        <w:rPr>
          <w:sz w:val="28"/>
          <w:szCs w:val="28"/>
        </w:rPr>
        <w:t xml:space="preserve"> </w:t>
      </w:r>
      <w:r w:rsidR="00787F2A">
        <w:rPr>
          <w:sz w:val="28"/>
          <w:szCs w:val="28"/>
        </w:rPr>
        <w:t>расположенные</w:t>
      </w:r>
      <w:r w:rsidR="001579F7">
        <w:rPr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на</w:t>
      </w:r>
      <w:r w:rsidR="001579F7">
        <w:rPr>
          <w:sz w:val="28"/>
          <w:szCs w:val="28"/>
        </w:rPr>
        <w:t xml:space="preserve"> </w:t>
      </w:r>
      <w:r w:rsidR="004E3307" w:rsidRPr="004E3307">
        <w:rPr>
          <w:color w:val="000000"/>
          <w:sz w:val="28"/>
          <w:szCs w:val="28"/>
          <w:lang w:val="en-US"/>
        </w:rPr>
        <w:t>I</w:t>
      </w:r>
      <w:r w:rsidR="0063479E">
        <w:rPr>
          <w:color w:val="000000"/>
          <w:sz w:val="28"/>
          <w:szCs w:val="28"/>
          <w:lang w:val="en-US"/>
        </w:rPr>
        <w:t>I</w:t>
      </w:r>
      <w:r w:rsidR="004E3307" w:rsidRPr="004E3307">
        <w:rPr>
          <w:color w:val="000000"/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этаже не</w:t>
      </w:r>
      <w:r w:rsidR="008F7F8C">
        <w:rPr>
          <w:sz w:val="28"/>
          <w:szCs w:val="28"/>
        </w:rPr>
        <w:t>жилого здания автовокзала лит</w:t>
      </w:r>
      <w:proofErr w:type="gramStart"/>
      <w:r w:rsidR="008F7F8C">
        <w:rPr>
          <w:sz w:val="28"/>
          <w:szCs w:val="28"/>
        </w:rPr>
        <w:t>.А</w:t>
      </w:r>
      <w:proofErr w:type="gramEnd"/>
      <w:r w:rsidR="008F7F8C">
        <w:rPr>
          <w:sz w:val="28"/>
          <w:szCs w:val="28"/>
        </w:rPr>
        <w:t xml:space="preserve">, </w:t>
      </w:r>
      <w:r w:rsidR="004E3307" w:rsidRPr="004E3307">
        <w:rPr>
          <w:sz w:val="28"/>
          <w:szCs w:val="28"/>
        </w:rPr>
        <w:t>кадастровый номер 90:19:010112:21</w:t>
      </w:r>
      <w:r w:rsidR="00FD601A">
        <w:rPr>
          <w:sz w:val="28"/>
          <w:szCs w:val="28"/>
        </w:rPr>
        <w:t xml:space="preserve">05, по адресу: Республика Крым, </w:t>
      </w:r>
      <w:r w:rsidR="004E3307" w:rsidRPr="004E3307">
        <w:rPr>
          <w:sz w:val="28"/>
          <w:szCs w:val="28"/>
        </w:rPr>
        <w:t>г</w:t>
      </w:r>
      <w:proofErr w:type="gramStart"/>
      <w:r w:rsidR="00FD601A">
        <w:rPr>
          <w:sz w:val="28"/>
          <w:szCs w:val="28"/>
        </w:rPr>
        <w:t>.</w:t>
      </w:r>
      <w:r w:rsidR="004E3307" w:rsidRPr="004E3307">
        <w:rPr>
          <w:sz w:val="28"/>
          <w:szCs w:val="28"/>
        </w:rPr>
        <w:t>К</w:t>
      </w:r>
      <w:proofErr w:type="gramEnd"/>
      <w:r w:rsidR="004E3307" w:rsidRPr="004E3307">
        <w:rPr>
          <w:sz w:val="28"/>
          <w:szCs w:val="28"/>
        </w:rPr>
        <w:t>ерчь, ул</w:t>
      </w:r>
      <w:r w:rsidR="00787F2A">
        <w:rPr>
          <w:sz w:val="28"/>
          <w:szCs w:val="28"/>
        </w:rPr>
        <w:t xml:space="preserve">. </w:t>
      </w:r>
      <w:r w:rsidR="004E3307" w:rsidRPr="004E3307">
        <w:rPr>
          <w:sz w:val="28"/>
          <w:szCs w:val="28"/>
        </w:rPr>
        <w:t>Маршала Еременко, д 30</w:t>
      </w:r>
      <w:r w:rsidR="004E3307">
        <w:rPr>
          <w:sz w:val="28"/>
          <w:szCs w:val="28"/>
        </w:rPr>
        <w:t>,</w:t>
      </w:r>
      <w:r w:rsidR="001579F7">
        <w:rPr>
          <w:sz w:val="28"/>
          <w:szCs w:val="28"/>
        </w:rPr>
        <w:t xml:space="preserve"> </w:t>
      </w:r>
      <w:r w:rsidR="004E707D" w:rsidRPr="00E95765">
        <w:rPr>
          <w:sz w:val="28"/>
          <w:szCs w:val="28"/>
        </w:rPr>
        <w:t>(далее - Имущество</w:t>
      </w:r>
      <w:r w:rsidR="004E707D" w:rsidRPr="00F67856">
        <w:rPr>
          <w:sz w:val="28"/>
        </w:rPr>
        <w:t xml:space="preserve">), </w:t>
      </w:r>
      <w:r w:rsidR="00AA34B7" w:rsidRPr="00F67856">
        <w:rPr>
          <w:sz w:val="28"/>
        </w:rPr>
        <w:t xml:space="preserve">находящееся на балансе ГУП РК «Крымавтотранс» (далее -  Балансодержатель),  стоимость  которого  определена на основании справки о </w:t>
      </w:r>
      <w:r w:rsidR="00AA34B7" w:rsidRPr="00F67856">
        <w:rPr>
          <w:sz w:val="28"/>
          <w:szCs w:val="28"/>
        </w:rPr>
        <w:t>балансовой (остаточной) стоимост</w:t>
      </w:r>
      <w:r w:rsidR="00392CE4">
        <w:rPr>
          <w:sz w:val="28"/>
          <w:szCs w:val="28"/>
        </w:rPr>
        <w:t xml:space="preserve">и арендуемого Имущества на </w:t>
      </w:r>
      <w:r w:rsidR="00392CE4" w:rsidRPr="00F7723C">
        <w:rPr>
          <w:sz w:val="28"/>
          <w:szCs w:val="28"/>
        </w:rPr>
        <w:t>01.</w:t>
      </w:r>
      <w:r w:rsidR="000F31B5">
        <w:rPr>
          <w:sz w:val="28"/>
          <w:szCs w:val="28"/>
        </w:rPr>
        <w:t>04</w:t>
      </w:r>
      <w:r w:rsidR="0016292D" w:rsidRPr="00F7723C">
        <w:rPr>
          <w:sz w:val="28"/>
          <w:szCs w:val="28"/>
        </w:rPr>
        <w:t>.2019</w:t>
      </w:r>
      <w:r w:rsidR="00AA34B7" w:rsidRPr="00F67856">
        <w:rPr>
          <w:sz w:val="28"/>
          <w:szCs w:val="28"/>
        </w:rPr>
        <w:t xml:space="preserve"> г. и составляет по остаточной стоимости </w:t>
      </w:r>
      <w:r w:rsidR="0063479E">
        <w:rPr>
          <w:sz w:val="28"/>
          <w:szCs w:val="28"/>
        </w:rPr>
        <w:t>562387,</w:t>
      </w:r>
      <w:r w:rsidR="0063479E" w:rsidRPr="0063479E">
        <w:rPr>
          <w:sz w:val="28"/>
          <w:szCs w:val="28"/>
        </w:rPr>
        <w:t>88</w:t>
      </w:r>
      <w:r w:rsidR="0063479E">
        <w:rPr>
          <w:sz w:val="28"/>
          <w:szCs w:val="28"/>
        </w:rPr>
        <w:t xml:space="preserve"> руб.</w:t>
      </w:r>
    </w:p>
    <w:p w:rsidR="00AA34B7" w:rsidRPr="00E95765" w:rsidRDefault="00AA34B7" w:rsidP="009F42A4">
      <w:pPr>
        <w:pStyle w:val="ConsPlusNonformat"/>
        <w:tabs>
          <w:tab w:val="left" w:pos="567"/>
        </w:tabs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>1.2. Имущество передается в аренду</w:t>
      </w:r>
      <w:r w:rsidR="0016292D">
        <w:rPr>
          <w:rFonts w:ascii="Times New Roman" w:hAnsi="Times New Roman" w:cs="Times New Roman"/>
          <w:sz w:val="28"/>
          <w:szCs w:val="28"/>
        </w:rPr>
        <w:t xml:space="preserve"> </w:t>
      </w:r>
      <w:r w:rsidR="00927BF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75411B">
        <w:rPr>
          <w:rFonts w:ascii="Times New Roman" w:hAnsi="Times New Roman" w:cs="Times New Roman"/>
          <w:sz w:val="28"/>
          <w:szCs w:val="28"/>
        </w:rPr>
        <w:t>размещения</w:t>
      </w:r>
      <w:r w:rsidR="00927BFC">
        <w:rPr>
          <w:rFonts w:ascii="Times New Roman" w:hAnsi="Times New Roman" w:cs="Times New Roman"/>
          <w:sz w:val="28"/>
          <w:szCs w:val="28"/>
        </w:rPr>
        <w:t xml:space="preserve"> </w:t>
      </w:r>
      <w:r w:rsidR="008F7F8C">
        <w:rPr>
          <w:rFonts w:ascii="Times New Roman" w:hAnsi="Times New Roman" w:cs="Times New Roman"/>
          <w:sz w:val="28"/>
          <w:szCs w:val="28"/>
        </w:rPr>
        <w:t>ювелирной мастерской.</w:t>
      </w: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 Условия передачи Имущества Арендатору</w:t>
      </w:r>
    </w:p>
    <w:p w:rsidR="00AA34B7" w:rsidRPr="00F67856" w:rsidRDefault="00AA34B7" w:rsidP="00F606C2">
      <w:pPr>
        <w:pStyle w:val="ConsPlusNormal"/>
        <w:ind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2.1. Арендатор вступает в срочное платное пользование Имуществом на срок, указанный в Договоре, но не ранее даты подписания Сторонами настоящего Договора и акта приема-передачи Имущества.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2.2. Передача Имущества в аренду не влечет за собой передачу Арендатору права собственности на это Имущество. Собственником Имущества остается Республика Крым, а Арендатор пользуется им в течение срока аренды.</w:t>
      </w:r>
    </w:p>
    <w:p w:rsidR="00C20C6E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2.3. Обязанность по составлению акта приема-передачи возлагается на Арендодателя.</w:t>
      </w:r>
    </w:p>
    <w:p w:rsidR="00F606C2" w:rsidRDefault="00F606C2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 Арендная плата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70386B" w:rsidRPr="0070386B" w:rsidTr="009A04B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86B" w:rsidRPr="0070386B" w:rsidRDefault="006A3A87" w:rsidP="009A04B5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A34B7" w:rsidRPr="0070386B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70386B" w:rsidRPr="0070386B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Арендная плата определяется на основании </w:t>
            </w:r>
            <w:hyperlink r:id="rId6" w:history="1">
              <w:r w:rsidR="00F606C2" w:rsidRPr="0070386B">
                <w:rPr>
                  <w:rStyle w:val="a6"/>
                  <w:color w:val="auto"/>
                  <w:sz w:val="28"/>
                  <w:szCs w:val="28"/>
                </w:rPr>
                <w:t>Методики</w:t>
              </w:r>
            </w:hyperlink>
            <w:r w:rsidR="00F606C2" w:rsidRPr="0070386B">
              <w:rPr>
                <w:sz w:val="28"/>
                <w:szCs w:val="28"/>
              </w:rPr>
              <w:t xml:space="preserve"> расчета и распределения арендной платы при передаче в аренду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>имущества, находящегося в государственной собственности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Республики Крым, утвержденной </w:t>
            </w:r>
            <w:hyperlink r:id="rId7" w:history="1">
              <w:r w:rsidR="00F606C2" w:rsidRPr="0070386B">
                <w:rPr>
                  <w:rStyle w:val="a6"/>
                  <w:color w:val="auto"/>
                  <w:sz w:val="28"/>
                  <w:szCs w:val="28"/>
                </w:rPr>
                <w:t>постановлением</w:t>
              </w:r>
            </w:hyperlink>
            <w:r w:rsidR="00F606C2" w:rsidRPr="0070386B">
              <w:rPr>
                <w:sz w:val="28"/>
                <w:szCs w:val="28"/>
              </w:rPr>
              <w:t xml:space="preserve"> Совета министров Республики Крым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от 02 сентября 2014 года </w:t>
            </w:r>
            <w:r w:rsidR="00F606C2">
              <w:rPr>
                <w:sz w:val="28"/>
                <w:szCs w:val="28"/>
              </w:rPr>
              <w:t>№</w:t>
            </w:r>
            <w:r w:rsidR="00F606C2" w:rsidRPr="0070386B">
              <w:rPr>
                <w:sz w:val="28"/>
                <w:szCs w:val="28"/>
              </w:rPr>
              <w:t> 312 (далее - Методика), составляет без</w:t>
            </w:r>
            <w:r w:rsidR="00F606C2">
              <w:rPr>
                <w:sz w:val="28"/>
                <w:szCs w:val="28"/>
              </w:rPr>
              <w:t xml:space="preserve"> НДС за месяц </w:t>
            </w:r>
            <w:r w:rsidR="00F606C2" w:rsidRPr="00001A5C">
              <w:rPr>
                <w:sz w:val="28"/>
                <w:szCs w:val="28"/>
              </w:rPr>
              <w:t xml:space="preserve">аренды </w:t>
            </w:r>
            <w:r w:rsidR="00FD601A" w:rsidRPr="00FD601A">
              <w:rPr>
                <w:rFonts w:ascii="Times New Roman" w:hAnsi="Times New Roman" w:cs="Times New Roman"/>
                <w:sz w:val="28"/>
                <w:szCs w:val="28"/>
              </w:rPr>
              <w:t>10012,83</w:t>
            </w:r>
            <w:r w:rsidR="00FD601A">
              <w:rPr>
                <w:rFonts w:ascii="Times New Roman" w:hAnsi="Times New Roman" w:cs="Times New Roman"/>
              </w:rPr>
              <w:t xml:space="preserve"> </w:t>
            </w:r>
            <w:r w:rsidR="0016292D" w:rsidRPr="009A04B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20FF5" w:rsidRPr="009A0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3.2. В арендную плату не входят: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пользование земельным участком, на котором расположен объект аренды, или соответствующей долей в земельном участке;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эксплуатационное обслуживание, а также плата за пользование общей собственностью;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предоставляемые коммунальные услуги.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3.3. Налог на добавленную стоимость при аренде имущества Республики Крым начисляется и перечисляется  в соответствии с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 xml:space="preserve">3.4. Размер арендной платы пересматривается по требованию одной из Сторон в случаях внесения изменений в </w:t>
      </w:r>
      <w:hyperlink r:id="rId8" w:history="1">
        <w:r w:rsidRPr="00F67856">
          <w:rPr>
            <w:rFonts w:ascii="Times New Roman" w:hAnsi="Times New Roman" w:cs="Times New Roman"/>
            <w:sz w:val="28"/>
          </w:rPr>
          <w:t>Методику</w:t>
        </w:r>
      </w:hyperlink>
      <w:r w:rsidRPr="00F67856">
        <w:rPr>
          <w:rFonts w:ascii="Times New Roman" w:hAnsi="Times New Roman" w:cs="Times New Roman"/>
          <w:sz w:val="28"/>
        </w:rPr>
        <w:t xml:space="preserve">, а также существенных изменений состояния объекта аренды, в других случаях, предусмотренных законодательством Российской Федерации. Указанные действия оформляются соответствующим дополнительным соглашением. Перерасчет размера арендной платы осуществляется в соответствии с требованиями </w:t>
      </w:r>
      <w:hyperlink r:id="rId9" w:history="1">
        <w:r w:rsidRPr="00F67856">
          <w:rPr>
            <w:rFonts w:ascii="Times New Roman" w:hAnsi="Times New Roman" w:cs="Times New Roman"/>
            <w:sz w:val="28"/>
          </w:rPr>
          <w:t>Методики</w:t>
        </w:r>
      </w:hyperlink>
      <w:r w:rsidRPr="00F67856">
        <w:rPr>
          <w:rFonts w:ascii="Times New Roman" w:hAnsi="Times New Roman" w:cs="Times New Roman"/>
          <w:sz w:val="28"/>
        </w:rPr>
        <w:t>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3.5. </w:t>
      </w:r>
      <w:proofErr w:type="gramStart"/>
      <w:r w:rsidRPr="00F67856">
        <w:rPr>
          <w:rFonts w:ascii="Times New Roman" w:hAnsi="Times New Roman" w:cs="Times New Roman"/>
          <w:sz w:val="28"/>
        </w:rPr>
        <w:t xml:space="preserve">Арендная плата перечисляется в бюджет Республики Крым и Балансодержателю в соотношении 70% к 30% ежемесячно до 15 числа месяца, следующего за отчетным, в соответствии с пропорциями распределения, установленными </w:t>
      </w:r>
      <w:hyperlink r:id="rId10" w:history="1">
        <w:r w:rsidRPr="00F67856">
          <w:rPr>
            <w:rFonts w:ascii="Times New Roman" w:hAnsi="Times New Roman" w:cs="Times New Roman"/>
            <w:sz w:val="28"/>
          </w:rPr>
          <w:t>Методикой</w:t>
        </w:r>
      </w:hyperlink>
      <w:r w:rsidRPr="00F67856">
        <w:rPr>
          <w:rFonts w:ascii="Times New Roman" w:hAnsi="Times New Roman" w:cs="Times New Roman"/>
          <w:sz w:val="28"/>
        </w:rPr>
        <w:t xml:space="preserve"> и действующими на конец периода, за который осуществляется платеж </w:t>
      </w:r>
      <w:r w:rsidRPr="00F67856">
        <w:rPr>
          <w:rStyle w:val="apple-converted-space"/>
          <w:rFonts w:ascii="Times New Roman" w:hAnsi="Times New Roman"/>
          <w:sz w:val="28"/>
          <w:szCs w:val="28"/>
        </w:rPr>
        <w:t>70% в бюджет Республики Крым (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u w:color="222222"/>
          <w:shd w:val="clear" w:color="auto" w:fill="FFFFFF"/>
        </w:rPr>
        <w:t>БИК– 043510001; банк получателя – Отделение Республики Крым г. Симферополь;</w:t>
      </w:r>
      <w:proofErr w:type="gram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u w:color="222222"/>
          <w:shd w:val="clear" w:color="auto" w:fill="FFFFFF"/>
        </w:rPr>
        <w:t xml:space="preserve"> получатель – УФК по Республике Крым (Министерство имущественных и земельных отношений Республики Крым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); ИНН получателя – </w:t>
      </w:r>
      <w:r w:rsidRPr="00F67856">
        <w:rPr>
          <w:rStyle w:val="a5"/>
          <w:rFonts w:ascii="Times New Roman"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9102012080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; КПП получателя – 910201001; счет</w:t>
      </w:r>
      <w:r w:rsidR="00B84862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                        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№ 40101810335100010001; КБК доходов – 81511105032020000120; ОКТМО – 35701000)</w:t>
      </w:r>
      <w:r w:rsidRPr="00F67856">
        <w:rPr>
          <w:rStyle w:val="apple-converted-space"/>
          <w:rFonts w:ascii="Times New Roman" w:hAnsi="Times New Roman"/>
          <w:sz w:val="28"/>
          <w:szCs w:val="28"/>
        </w:rPr>
        <w:t xml:space="preserve"> и 30 % Балансодержателю   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(Государственное унитарное предприятие Республики Крым «Крымавтотранс», 295011, Республика Крым, г. Симферополь, ул. Севастопольская, д. 20а, БИК 043510607, </w:t>
      </w:r>
      <w:proofErr w:type="gramStart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р</w:t>
      </w:r>
      <w:proofErr w:type="gram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/счет 40602810242310000006, в РНКБ (ПАО) г. Симферополь, </w:t>
      </w:r>
      <w:proofErr w:type="spellStart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корр</w:t>
      </w:r>
      <w:proofErr w:type="spell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/счет 30101810335100000607)</w:t>
      </w:r>
      <w:r w:rsidRPr="00F67856">
        <w:rPr>
          <w:rFonts w:ascii="Times New Roman" w:hAnsi="Times New Roman" w:cs="Times New Roman"/>
          <w:sz w:val="28"/>
        </w:rPr>
        <w:t>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bookmarkStart w:id="0" w:name="P798"/>
      <w:bookmarkEnd w:id="0"/>
      <w:r w:rsidRPr="00F67856">
        <w:rPr>
          <w:rFonts w:ascii="Times New Roman" w:hAnsi="Times New Roman" w:cs="Times New Roman"/>
          <w:sz w:val="28"/>
        </w:rPr>
        <w:t xml:space="preserve">3.6. Арендная плата, перечисленная несвоевременно или не в полном объеме, взыскивается в бюджет Республики Крым и Балансодержателю согласно </w:t>
      </w:r>
      <w:hyperlink w:anchor="P798" w:history="1">
        <w:r w:rsidRPr="00F67856">
          <w:rPr>
            <w:rFonts w:ascii="Times New Roman" w:hAnsi="Times New Roman" w:cs="Times New Roman"/>
            <w:sz w:val="28"/>
          </w:rPr>
          <w:t>пункту 3.5 раздела 3</w:t>
        </w:r>
      </w:hyperlink>
      <w:r w:rsidRPr="00F67856">
        <w:rPr>
          <w:rFonts w:ascii="Times New Roman" w:hAnsi="Times New Roman" w:cs="Times New Roman"/>
          <w:sz w:val="28"/>
        </w:rPr>
        <w:t xml:space="preserve"> настоящего Договора с учетом пени, размер которой установлен Метод</w:t>
      </w:r>
      <w:r w:rsidR="00E75939">
        <w:rPr>
          <w:rFonts w:ascii="Times New Roman" w:hAnsi="Times New Roman" w:cs="Times New Roman"/>
          <w:sz w:val="28"/>
        </w:rPr>
        <w:t>и</w:t>
      </w:r>
      <w:r w:rsidRPr="00F67856">
        <w:rPr>
          <w:rFonts w:ascii="Times New Roman" w:hAnsi="Times New Roman" w:cs="Times New Roman"/>
          <w:sz w:val="28"/>
        </w:rPr>
        <w:t>кой на дату начисления пени.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Моментом исполнения обязательств по оплате арендных платежей является момент перечисления денежных сре</w:t>
      </w:r>
      <w:proofErr w:type="gramStart"/>
      <w:r w:rsidRPr="00F67856">
        <w:rPr>
          <w:rFonts w:ascii="Times New Roman" w:hAnsi="Times New Roman" w:cs="Times New Roman"/>
          <w:sz w:val="28"/>
        </w:rPr>
        <w:t>дств в б</w:t>
      </w:r>
      <w:proofErr w:type="gramEnd"/>
      <w:r w:rsidRPr="00F67856">
        <w:rPr>
          <w:rFonts w:ascii="Times New Roman" w:hAnsi="Times New Roman" w:cs="Times New Roman"/>
          <w:sz w:val="28"/>
        </w:rPr>
        <w:t>юджет Республики Крым и на счет Балансодержателя.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В случае </w:t>
      </w:r>
      <w:proofErr w:type="spellStart"/>
      <w:r w:rsidRPr="00F67856">
        <w:rPr>
          <w:rFonts w:ascii="Times New Roman" w:hAnsi="Times New Roman" w:cs="Times New Roman"/>
          <w:sz w:val="28"/>
        </w:rPr>
        <w:t>непоступления</w:t>
      </w:r>
      <w:proofErr w:type="spellEnd"/>
      <w:r w:rsidRPr="00F67856">
        <w:rPr>
          <w:rFonts w:ascii="Times New Roman" w:hAnsi="Times New Roman" w:cs="Times New Roman"/>
          <w:sz w:val="28"/>
        </w:rPr>
        <w:t xml:space="preserve"> денежных сре</w:t>
      </w:r>
      <w:proofErr w:type="gramStart"/>
      <w:r w:rsidRPr="00F67856">
        <w:rPr>
          <w:rFonts w:ascii="Times New Roman" w:hAnsi="Times New Roman" w:cs="Times New Roman"/>
          <w:sz w:val="28"/>
        </w:rPr>
        <w:t>дств в б</w:t>
      </w:r>
      <w:proofErr w:type="gramEnd"/>
      <w:r w:rsidRPr="00F67856">
        <w:rPr>
          <w:rFonts w:ascii="Times New Roman" w:hAnsi="Times New Roman" w:cs="Times New Roman"/>
          <w:sz w:val="28"/>
        </w:rPr>
        <w:t>юджет Республики Крым в результате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3.7. Сумма арендной платы, излишне перечисленная Арендатором в бюджет Республики Крым и Балансодержателю, зачисляется в счет будущих платежей.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3.8. </w:t>
      </w:r>
      <w:proofErr w:type="gramStart"/>
      <w:r w:rsidRPr="00F67856">
        <w:rPr>
          <w:sz w:val="28"/>
        </w:rPr>
        <w:t xml:space="preserve">В случае если Арендатор продолжает пользоваться имуществом после прекращения договора и в течение 10 рабочих дней после прекращения договора аренды не возвратил Имущество Арендодателю, Арендатор обязан уплатить арендную плату в соотношении, установленном </w:t>
      </w:r>
      <w:hyperlink w:anchor="sub_1236" w:history="1">
        <w:r w:rsidRPr="00F67856">
          <w:rPr>
            <w:rStyle w:val="a6"/>
            <w:color w:val="auto"/>
            <w:sz w:val="28"/>
          </w:rPr>
          <w:t>пунктом 3.5 раздела 3</w:t>
        </w:r>
      </w:hyperlink>
      <w:r w:rsidRPr="00F67856">
        <w:rPr>
          <w:sz w:val="28"/>
        </w:rPr>
        <w:t xml:space="preserve"> настоящего Договора, за весь период фактического пользования Имуществом (до дня возврата Имущества по акту приема-передачи включительно) в размере, равном двойной ставке арендной платы, установленной</w:t>
      </w:r>
      <w:proofErr w:type="gramEnd"/>
      <w:r w:rsidRPr="00F67856">
        <w:rPr>
          <w:sz w:val="28"/>
        </w:rPr>
        <w:t xml:space="preserve"> договором.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sz w:val="28"/>
        </w:rPr>
        <w:lastRenderedPageBreak/>
        <w:t>Прекращение срока действия настоящего Договора не освобождает Арендатора от обязанности оплатить задолженность по арендной плате, если такая возникла, в полном объеме, включая начисленные на дату подписания акта приема-передачи (возврата) санкции, в бюджет Республики Крым и Арендодателю/Балансодержателю.</w:t>
      </w:r>
    </w:p>
    <w:p w:rsidR="00AA34B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3.9. Задолженность по арендной плате, которая образовалась в период действия Договора, взыскивается в бюджет Республики Крым и Балансодержателю в соотношении, установленном </w:t>
      </w:r>
      <w:hyperlink w:anchor="sub_1236" w:history="1">
        <w:r w:rsidRPr="00F67856">
          <w:rPr>
            <w:rStyle w:val="a6"/>
            <w:rFonts w:ascii="Times New Roman" w:hAnsi="Times New Roman"/>
            <w:color w:val="auto"/>
            <w:sz w:val="28"/>
          </w:rPr>
          <w:t>пунктом 3.5 раздела 3</w:t>
        </w:r>
      </w:hyperlink>
      <w:r w:rsidRPr="00F67856">
        <w:rPr>
          <w:rFonts w:ascii="Times New Roman" w:hAnsi="Times New Roman" w:cs="Times New Roman"/>
          <w:sz w:val="28"/>
        </w:rPr>
        <w:t xml:space="preserve"> настоящего Договора с учетом пени, размер которой установлен Методикой на дату начисления пени.</w:t>
      </w:r>
    </w:p>
    <w:p w:rsidR="000F0821" w:rsidRPr="00F67856" w:rsidRDefault="000F0821" w:rsidP="000F0821">
      <w:pPr>
        <w:pStyle w:val="ConsPlusNormal"/>
        <w:ind w:left="142" w:right="141" w:firstLine="566"/>
        <w:jc w:val="both"/>
        <w:rPr>
          <w:rFonts w:ascii="Times New Roman" w:hAnsi="Times New Roman" w:cs="Times New Roman"/>
          <w:sz w:val="28"/>
        </w:rPr>
      </w:pPr>
      <w:r w:rsidRPr="007C6BD3">
        <w:rPr>
          <w:rFonts w:ascii="Times New Roman" w:hAnsi="Times New Roman" w:cs="Times New Roman"/>
          <w:sz w:val="28"/>
        </w:rPr>
        <w:t>Реквизиты для оплаты</w:t>
      </w:r>
      <w:r w:rsidR="0075411B">
        <w:rPr>
          <w:rFonts w:ascii="Times New Roman" w:hAnsi="Times New Roman" w:cs="Times New Roman"/>
          <w:sz w:val="28"/>
        </w:rPr>
        <w:t xml:space="preserve"> штрафных санкций (пеня, неустойка)</w:t>
      </w:r>
      <w:r w:rsidRPr="007C6BD3">
        <w:rPr>
          <w:rFonts w:ascii="Times New Roman" w:hAnsi="Times New Roman" w:cs="Times New Roman"/>
          <w:sz w:val="28"/>
        </w:rPr>
        <w:t xml:space="preserve"> в бюджет Республики Крым: </w:t>
      </w:r>
      <w:proofErr w:type="gramStart"/>
      <w:r w:rsidRPr="007C6BD3">
        <w:rPr>
          <w:rFonts w:ascii="Times New Roman" w:hAnsi="Times New Roman" w:cs="Times New Roman"/>
          <w:sz w:val="28"/>
        </w:rPr>
        <w:t>БИК 043510001, банк получа</w:t>
      </w:r>
      <w:r w:rsidR="0075411B">
        <w:rPr>
          <w:rFonts w:ascii="Times New Roman" w:hAnsi="Times New Roman" w:cs="Times New Roman"/>
          <w:sz w:val="28"/>
        </w:rPr>
        <w:t xml:space="preserve">теля Отделение Республики Крым </w:t>
      </w:r>
      <w:r w:rsidRPr="007C6BD3">
        <w:rPr>
          <w:rFonts w:ascii="Times New Roman" w:hAnsi="Times New Roman" w:cs="Times New Roman"/>
          <w:sz w:val="28"/>
        </w:rPr>
        <w:t xml:space="preserve">г. Симферополь, получатель УФК по Республике Крым  (Министерство имущественных и земельных отношений Республики Крым), ИНН получателя  9102012080, КПП получателя 910201001, счет № 40101810335100010001, КБК доходов  81511690020020000140, ОКТМО  35701000 (назначение платежа: оплата пени по договору аренды недвижимого имущества, находящегося в государственной собственности Республики Крым № </w:t>
      </w:r>
      <w:r>
        <w:rPr>
          <w:rFonts w:ascii="Times New Roman" w:hAnsi="Times New Roman" w:cs="Times New Roman"/>
          <w:sz w:val="28"/>
        </w:rPr>
        <w:t>____</w:t>
      </w:r>
      <w:r w:rsidRPr="007C6BD3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__. __</w:t>
      </w:r>
      <w:r w:rsidR="00D33C25">
        <w:rPr>
          <w:rFonts w:ascii="Times New Roman" w:hAnsi="Times New Roman" w:cs="Times New Roman"/>
          <w:sz w:val="28"/>
        </w:rPr>
        <w:t>.201_</w:t>
      </w:r>
      <w:r w:rsidRPr="007C6BD3">
        <w:rPr>
          <w:rFonts w:ascii="Times New Roman" w:hAnsi="Times New Roman" w:cs="Times New Roman"/>
          <w:sz w:val="28"/>
        </w:rPr>
        <w:t xml:space="preserve"> г.)</w:t>
      </w:r>
      <w:r w:rsidRPr="007C6BD3">
        <w:t>.</w:t>
      </w:r>
      <w:proofErr w:type="gramEnd"/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rFonts w:ascii="Times New Roman" w:hAnsi="Times New Roman" w:cs="Times New Roman"/>
          <w:sz w:val="28"/>
        </w:rPr>
        <w:t>3.10. Неиспользование Имущества Арендатором не является основанием для отказа от внесения арендной платы.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-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 Использование амортизационных отчислений и восстановление арендованного Имущества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4.1. 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4.2. Улучшение арендованного Имущества, осуществленное за счет амортизационных отчислений, является имуществом, находящимся в собственности Республики Крым.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4.3. Для получения разрешения Арендодателя на осуществление неотделимых улучшений Арендатор подает документы, определенные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 Обязанности Арендатора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5.1. Арендатор обязуется использовать арендованное Имущество в соответствии с его назначением и условиями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5.2. Арендатор обязуется своевременно и в полном объеме оплачивать арендную плату.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5.3. Арендатор обязуется обеспечивать сохранность арендуемого Имущества, предотвращать его повреждение и порчу, содержать Имущество в порядке, предусмотренном санитарными нормами и </w:t>
      </w:r>
      <w:r w:rsidRPr="00F67856">
        <w:rPr>
          <w:rFonts w:ascii="Times New Roman" w:hAnsi="Times New Roman" w:cs="Times New Roman"/>
          <w:sz w:val="28"/>
        </w:rPr>
        <w:lastRenderedPageBreak/>
        <w:t>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по противопожарной безопасности.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5.4. Арендатор обязуется обеспечивать доступ в арендованные помещения представителей Арендодателя и/или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5.5. Арендатор обязуется своевременно осуществлять за собственные средства текущий ремонт арендованного Имущества, не производить капитальный ремонт и реконструкцию арендованного Имущества без письменного согласия Арендодателя.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5.6. </w:t>
      </w:r>
      <w:proofErr w:type="gramStart"/>
      <w:r w:rsidRPr="00F67856">
        <w:rPr>
          <w:rFonts w:ascii="Times New Roman" w:hAnsi="Times New Roman" w:cs="Times New Roman"/>
          <w:sz w:val="28"/>
        </w:rPr>
        <w:t>Арендатор обязуется в течение месяца со дня заключения настоящего Договора застраховать арендованное Имущество на сумму не ниже его стоимости, определенной на основании справки о балансовой (остаточной) стоимости арендуемого Имущества, в пользу Стороны, которая несет риск случайной гибели или повреждения объекта аренды, в порядке, определенном действующим законодательством, и представить Арендодателю заверенные печатью Арендатора копии страхового полиса и платежного поручения в 5-дневный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срок со дня получения страхового полиса. Постоянно обновлять договор страхования таким образом, чтобы в течение всего срока аренды Имущество было застрахованным.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5.7. </w:t>
      </w:r>
      <w:proofErr w:type="gramStart"/>
      <w:r w:rsidRPr="00F67856">
        <w:rPr>
          <w:rFonts w:ascii="Times New Roman" w:hAnsi="Times New Roman" w:cs="Times New Roman"/>
          <w:sz w:val="28"/>
        </w:rPr>
        <w:t>В случае прекращения или расторжения настоящего Договора Арендатор обязуется возвратить Арендодателю арендованное Имущество в надлежащем состоянии, не худшем, чем на момент передачи его в аренду, с учетом нормального физического износа, в случае ухудшения состояния или потери (полной или частичной) арендованного Имущества по вине Арендатора - компенсировать Балансодержателю убытки, размер которых определяется в соответствии с действующим законодательством.</w:t>
      </w:r>
      <w:proofErr w:type="gramEnd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5.8. Арендатор обязуется осуществлять затраты, связанные с содержанием арендованного Имущества,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Арендатор имеет право, при наличии согласия Балансодержателя, заключить договоры на водо-, тепл</w:t>
      </w:r>
      <w:proofErr w:type="gramStart"/>
      <w:r w:rsidRPr="00F67856">
        <w:rPr>
          <w:rFonts w:ascii="Times New Roman" w:hAnsi="Times New Roman" w:cs="Times New Roman"/>
          <w:sz w:val="28"/>
        </w:rPr>
        <w:t>о-</w:t>
      </w:r>
      <w:proofErr w:type="gramEnd"/>
      <w:r w:rsidRPr="00F67856">
        <w:rPr>
          <w:rFonts w:ascii="Times New Roman" w:hAnsi="Times New Roman" w:cs="Times New Roman"/>
          <w:sz w:val="28"/>
        </w:rPr>
        <w:t>, газо-, электроснабжение, снабжение иными ресурсами арендованного Имущества непосредственно с организациями, предоставляющими указанные услуги.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5.9. Арендатор обязуется нести ответственность за соблюдение правил эксплуатации инженерных сетей, пожарной безопасности и санитарных норм в помещениях в соответствии с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5.10. В случаях изменения расчетного счета, наименования, </w:t>
      </w:r>
      <w:r w:rsidRPr="00F67856">
        <w:rPr>
          <w:rFonts w:ascii="Times New Roman" w:hAnsi="Times New Roman" w:cs="Times New Roman"/>
          <w:sz w:val="28"/>
        </w:rPr>
        <w:lastRenderedPageBreak/>
        <w:t>телефона, юридического адреса, а также принятия решения о ликвидации или возбуждении дела о банкротстве, Арендатор обязуется уведомлять об этом Арендодателя в недельный срок.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5.11. Арендатор обязуется обеспечивать доступ в арендованные помещения представителей Балансодержателя, ответственных за соблюдение правил пожарной безопасности.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5.12. По требованию Арендодателя Арендатор обязуется представлять необходимые материалы, сведения, документы, подтверждающие выполнение условий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5.13. Письменно уведомить Арендодателя о желании заключить договор аренды на новый срок не </w:t>
      </w:r>
      <w:proofErr w:type="gramStart"/>
      <w:r w:rsidRPr="00F67856">
        <w:rPr>
          <w:rFonts w:ascii="Times New Roman" w:hAnsi="Times New Roman" w:cs="Times New Roman"/>
          <w:sz w:val="28"/>
        </w:rPr>
        <w:t>позднее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чем за один месяц до истечения срока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 Права Арендатора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a7"/>
        <w:ind w:left="142" w:right="141" w:firstLine="1134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6.1. С согласия Арендодателя Арендатор имеет право сдавать арендованное Имущество в субаренду. Плату за субаренду в размере, не превышающем арендную плату за объект субаренды, получает Арендатор, а остаток платы за субаренду перечисляется в бюджет Республики Крым до 18 числа месяца, следующего за </w:t>
      </w:r>
      <w:proofErr w:type="gramStart"/>
      <w:r w:rsidRPr="00F6785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F6785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12612"/>
    </w:p>
    <w:p w:rsidR="00AA34B7" w:rsidRPr="00F67856" w:rsidRDefault="00AA34B7" w:rsidP="00AA34B7">
      <w:pPr>
        <w:pStyle w:val="a7"/>
        <w:ind w:left="142" w:right="141" w:firstLine="1134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В случае несвоевременного или не в полном объеме перечисления платежа, указанного в </w:t>
      </w:r>
      <w:hyperlink w:anchor="sub_1261" w:history="1">
        <w:r w:rsidRPr="00F67856">
          <w:rPr>
            <w:rStyle w:val="a6"/>
            <w:rFonts w:ascii="Times New Roman" w:hAnsi="Times New Roman"/>
            <w:color w:val="auto"/>
            <w:sz w:val="28"/>
            <w:szCs w:val="28"/>
          </w:rPr>
          <w:t>абзаце первом</w:t>
        </w:r>
      </w:hyperlink>
      <w:r w:rsidRPr="00F67856">
        <w:rPr>
          <w:rFonts w:ascii="Times New Roman" w:hAnsi="Times New Roman" w:cs="Times New Roman"/>
          <w:sz w:val="28"/>
          <w:szCs w:val="28"/>
        </w:rPr>
        <w:t xml:space="preserve"> настоящего пункта, Арендатор по договору аренды оплачивает пеню, размер которой установлен Методикой на дату начисления пени.</w:t>
      </w:r>
      <w:bookmarkEnd w:id="1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6.2. С разрешения Арендодателя Арендатор имеет право вносить изменения в состав арендованного Имущества, осуществлять его реконструкцию, техническое переоборудование, повышающие его стоимость.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6.3. Арендатор имеет право инициировать списание арендованного Имущества Балансодержателем.</w:t>
      </w:r>
    </w:p>
    <w:p w:rsidR="00AA34B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6.4. Арендатор имеет право самостоятельно распределять доходы, полученные в результате использования арендованного имущества, создавать специальные фонды (развития производства, обеспечения социально-культурных мероприятий и т.п.), осуществлять хозяйственную деятельность в пределах, определенных действующим законодательством и настоящим Договором.</w:t>
      </w:r>
    </w:p>
    <w:p w:rsidR="00F67856" w:rsidRPr="00F67856" w:rsidRDefault="00F67856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 Обязанности Арендодателя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7.1. Арендодатель обязуется передать Арендатору в аренду Имущество согласно настоящему Договору по акту приема-передачи, который подписывается одновременно с настоящим Договором.</w:t>
      </w:r>
    </w:p>
    <w:p w:rsidR="00AA34B7" w:rsidRPr="00F67856" w:rsidRDefault="00AA34B7" w:rsidP="00AA34B7">
      <w:pPr>
        <w:pStyle w:val="ConsPlusNormal"/>
        <w:tabs>
          <w:tab w:val="left" w:pos="567"/>
        </w:tabs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7.2.  Арендодатель обязуется не совершать действий, которые препятствовали бы Арендатору пользоваться арендованным Имуществом на условиях настоящего Договора.</w:t>
      </w:r>
    </w:p>
    <w:p w:rsidR="00AA34B7" w:rsidRPr="00F67856" w:rsidRDefault="00AA34B7" w:rsidP="00AA34B7">
      <w:pPr>
        <w:pStyle w:val="ConsPlusNormal"/>
        <w:tabs>
          <w:tab w:val="left" w:pos="567"/>
        </w:tabs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7.3.</w:t>
      </w:r>
      <w:r w:rsidRPr="00F67856">
        <w:rPr>
          <w:rFonts w:ascii="Times New Roman" w:hAnsi="Times New Roman" w:cs="Times New Roman"/>
          <w:sz w:val="28"/>
        </w:rPr>
        <w:tab/>
        <w:t>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Арендатора, если последний согласен стать Арендатором.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7.4. Осуществлять </w:t>
      </w:r>
      <w:proofErr w:type="gramStart"/>
      <w:r w:rsidRPr="00F67856">
        <w:rPr>
          <w:rFonts w:ascii="Times New Roman" w:hAnsi="Times New Roman" w:cs="Times New Roman"/>
          <w:sz w:val="28"/>
        </w:rPr>
        <w:t>контроль за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полнотой и своевременностью внесения арендной платы (остатка </w:t>
      </w:r>
      <w:proofErr w:type="spellStart"/>
      <w:r w:rsidRPr="00F67856">
        <w:rPr>
          <w:rFonts w:ascii="Times New Roman" w:hAnsi="Times New Roman" w:cs="Times New Roman"/>
          <w:sz w:val="28"/>
        </w:rPr>
        <w:t>субарендной</w:t>
      </w:r>
      <w:proofErr w:type="spellEnd"/>
      <w:r w:rsidRPr="00F67856">
        <w:rPr>
          <w:rFonts w:ascii="Times New Roman" w:hAnsi="Times New Roman" w:cs="Times New Roman"/>
          <w:sz w:val="28"/>
        </w:rPr>
        <w:t xml:space="preserve"> платы, подлежащей перечислению в бюджет Республики Крым).</w:t>
      </w:r>
    </w:p>
    <w:p w:rsidR="004E707D" w:rsidRDefault="004E707D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 Права Арендодателя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8.1. Арендодатель имеет право контролировать наличие, состояние, целевое и эффективное использование Имущества, переданного </w:t>
      </w:r>
      <w:r w:rsidR="00E470D3">
        <w:rPr>
          <w:rFonts w:ascii="Times New Roman" w:hAnsi="Times New Roman" w:cs="Times New Roman"/>
          <w:sz w:val="28"/>
        </w:rPr>
        <w:t>в аренду по настоящему Догово</w:t>
      </w:r>
      <w:r w:rsidR="002F142D">
        <w:rPr>
          <w:rFonts w:ascii="Times New Roman" w:hAnsi="Times New Roman" w:cs="Times New Roman"/>
          <w:sz w:val="28"/>
        </w:rPr>
        <w:t>ру, путем проведения проверок, визуального обслед</w:t>
      </w:r>
      <w:r w:rsidR="00E470D3">
        <w:rPr>
          <w:rFonts w:ascii="Times New Roman" w:hAnsi="Times New Roman" w:cs="Times New Roman"/>
          <w:sz w:val="28"/>
        </w:rPr>
        <w:t xml:space="preserve">ования и </w:t>
      </w:r>
      <w:r w:rsidR="002F142D" w:rsidRPr="002F142D">
        <w:rPr>
          <w:rFonts w:ascii="Times New Roman" w:hAnsi="Times New Roman" w:cs="Times New Roman"/>
          <w:sz w:val="28"/>
        </w:rPr>
        <w:t>составления соответствую</w:t>
      </w:r>
      <w:r w:rsidR="00E470D3" w:rsidRPr="002F142D">
        <w:rPr>
          <w:rFonts w:ascii="Times New Roman" w:hAnsi="Times New Roman" w:cs="Times New Roman"/>
          <w:sz w:val="28"/>
        </w:rPr>
        <w:t>щих актов.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8.2. </w:t>
      </w:r>
      <w:proofErr w:type="gramStart"/>
      <w:r w:rsidRPr="00F67856">
        <w:rPr>
          <w:rFonts w:ascii="Times New Roman" w:hAnsi="Times New Roman" w:cs="Times New Roman"/>
          <w:sz w:val="28"/>
        </w:rPr>
        <w:t>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Арендатором, использования Арендатором арендованного Имуще</w:t>
      </w:r>
      <w:r w:rsidR="002F142D">
        <w:rPr>
          <w:rFonts w:ascii="Times New Roman" w:hAnsi="Times New Roman" w:cs="Times New Roman"/>
          <w:sz w:val="28"/>
        </w:rPr>
        <w:t>ства не по целевому назначению</w:t>
      </w:r>
      <w:r w:rsidRPr="00F67856">
        <w:rPr>
          <w:rFonts w:ascii="Times New Roman" w:hAnsi="Times New Roman" w:cs="Times New Roman"/>
          <w:sz w:val="28"/>
        </w:rPr>
        <w:t>, невнесения Арендатором арендной платы в течение двух месяцев подряд, а также невыполнения других условий настоящего Договора.</w:t>
      </w:r>
      <w:proofErr w:type="gramEnd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8.3. Арендодатель имеет право проводить проверки выполнения Арендатором условий настоящего Договора с оформлением соответствующих актов проверки.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8.4. Арендодатель не несет ответственности за недостатки сданного в аренду Имущества, о которых он поставил в известность Арендатора при заключении Договора, что подтверждается подписанием настоящего Договора Сторонами.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 Ответственность Сторон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9.1. За невыполнение или ненадлежащее выполнение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9.2. Арендодатель не отвечает по обязательствам Арендатора. Арендатор не отвечает по обязательствам Арендодателя, если иное не предусмотрено настоящим Договором. Арендатор отвечает по своим обязательствам и обязательствам, по которым он является правопреемником, исключительно собственным имуществом. Взыскание по обязательствам Арендатора не может быть обращено на арендованное Имущество.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9.3. Споры, возникающие по настоящему Договору или в связи с ним, разрешаются по согласию Сторон. Если согласие не будет достигнуто, споры разрешаются в судебном порядке.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9.4. В случае банкротства Арендатора он отвечает по обязательствам имуществом, которое принадлежит ему на праве собственности, в соответствии с законодательством.</w:t>
      </w:r>
    </w:p>
    <w:p w:rsidR="00AA34B7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9B3341" w:rsidRDefault="009B3341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 Срок действия и условия изменения, расторжения Договора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10.1. Настоящий Договор заключен сроком на</w:t>
      </w:r>
      <w:r w:rsidR="00B84862">
        <w:rPr>
          <w:rFonts w:ascii="Times New Roman" w:hAnsi="Times New Roman" w:cs="Times New Roman"/>
          <w:sz w:val="28"/>
        </w:rPr>
        <w:t xml:space="preserve"> </w:t>
      </w:r>
      <w:r w:rsidR="004C47A1">
        <w:rPr>
          <w:rFonts w:ascii="Times New Roman" w:hAnsi="Times New Roman" w:cs="Times New Roman"/>
          <w:sz w:val="28"/>
        </w:rPr>
        <w:t>11 месяцев</w:t>
      </w:r>
      <w:r w:rsidRPr="00F67856">
        <w:rPr>
          <w:rFonts w:ascii="Times New Roman" w:hAnsi="Times New Roman" w:cs="Times New Roman"/>
          <w:sz w:val="28"/>
        </w:rPr>
        <w:t>, действует с «___» ________ 20</w:t>
      </w:r>
      <w:bookmarkStart w:id="2" w:name="_GoBack"/>
      <w:bookmarkEnd w:id="2"/>
      <w:r w:rsidR="00D33C25">
        <w:rPr>
          <w:rFonts w:ascii="Times New Roman" w:hAnsi="Times New Roman" w:cs="Times New Roman"/>
          <w:sz w:val="28"/>
        </w:rPr>
        <w:t>_</w:t>
      </w:r>
      <w:r w:rsidRPr="00F67856">
        <w:rPr>
          <w:rFonts w:ascii="Times New Roman" w:hAnsi="Times New Roman" w:cs="Times New Roman"/>
          <w:sz w:val="28"/>
        </w:rPr>
        <w:t xml:space="preserve"> г. по </w:t>
      </w:r>
      <w:r w:rsidR="00C95828">
        <w:rPr>
          <w:rFonts w:ascii="Times New Roman" w:hAnsi="Times New Roman" w:cs="Times New Roman"/>
          <w:sz w:val="28"/>
        </w:rPr>
        <w:t xml:space="preserve">«___» __________ </w:t>
      </w:r>
      <w:r w:rsidR="00363A28">
        <w:rPr>
          <w:rFonts w:ascii="Times New Roman" w:hAnsi="Times New Roman" w:cs="Times New Roman"/>
          <w:sz w:val="28"/>
        </w:rPr>
        <w:t>20_</w:t>
      </w:r>
      <w:r w:rsidR="006A0E30">
        <w:rPr>
          <w:rFonts w:ascii="Times New Roman" w:hAnsi="Times New Roman" w:cs="Times New Roman"/>
          <w:sz w:val="28"/>
        </w:rPr>
        <w:t xml:space="preserve"> г</w:t>
      </w:r>
      <w:r w:rsidRPr="00F67856">
        <w:rPr>
          <w:rFonts w:ascii="Times New Roman" w:hAnsi="Times New Roman" w:cs="Times New Roman"/>
          <w:sz w:val="28"/>
        </w:rPr>
        <w:t>. и считается заключенным с момента подписания Сторонами Договора и акта приема-передачи.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10.2. Условия настоящего Договора сохраняют силу в течение всего срока его действия, в том числе и в случаях, когда после его заключения законодательством устанавливаются правила, ухудшающие положение Арендатора, а в части обязательств Арендатора в отношении арендной платы - до исполнения обязательств.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10.3. Изменения, дополнения в Договор, досрочное расторжение настоящего Договора допускаются по согласию Сторон.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соглашением. Если согласие не будет достигнуто, споры решаются в судебном порядке.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О предстоящем расторжении настоящего Договора Арендодатель предупреждает Арендатора в сроки, определенные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10.4.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Договора, и он сохраняет свое действие для нового собственника арендованного Имущества (его правопреемников).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10.5. Действие настоящего Договора прекращается в случаях: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 xml:space="preserve">истечения срока действия, на который он был заключен, если не </w:t>
      </w:r>
      <w:proofErr w:type="gramStart"/>
      <w:r w:rsidR="00AA34B7" w:rsidRPr="00F67856">
        <w:rPr>
          <w:rFonts w:ascii="Times New Roman" w:hAnsi="Times New Roman" w:cs="Times New Roman"/>
          <w:sz w:val="28"/>
        </w:rPr>
        <w:t>позднее</w:t>
      </w:r>
      <w:proofErr w:type="gramEnd"/>
      <w:r w:rsidR="00AA34B7" w:rsidRPr="00F67856">
        <w:rPr>
          <w:rFonts w:ascii="Times New Roman" w:hAnsi="Times New Roman" w:cs="Times New Roman"/>
          <w:sz w:val="28"/>
        </w:rPr>
        <w:t xml:space="preserve"> чем за месяц до окончания срока действия Договора Арендодатель выразил возражение о заключении Договора на новый срок;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отчуждения арендованного имущества Арендодателем в пользу Арендатора;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гибели объекта аренды;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банкротства Арендатора;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прекращения деятельности Арендатора - юридического лица;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досрочно по согласию Сторон или по решению суда;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других случаях, предусмотренных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10.6. Основания расторжения Арендодателем Договора аренды: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 xml:space="preserve">Арендатор пользуется Имуществом с существенным нарушением условий Договора или назначения Имущества либо с </w:t>
      </w:r>
      <w:r w:rsidR="00AA34B7" w:rsidRPr="00F67856">
        <w:rPr>
          <w:rFonts w:ascii="Times New Roman" w:hAnsi="Times New Roman" w:cs="Times New Roman"/>
          <w:sz w:val="28"/>
        </w:rPr>
        <w:lastRenderedPageBreak/>
        <w:t>неоднократными нарушениями;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существенно ухудшает состояние Имущества;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своевременно не производит текущий и капитальный ремонт арендованного Имущества;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производит перепланировку и переоборудование Имущества без письменного разрешения Арендодателя;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предоставляет полученное Имущество (как в целом, так и в части) другим лицам по какому-либо основанию без письменного согласия Арендодателя.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10.7. </w:t>
      </w:r>
      <w:proofErr w:type="gramStart"/>
      <w:r w:rsidRPr="00F67856">
        <w:rPr>
          <w:rFonts w:ascii="Times New Roman" w:hAnsi="Times New Roman" w:cs="Times New Roman"/>
          <w:sz w:val="28"/>
        </w:rPr>
        <w:t xml:space="preserve">В случае прекращения или расторжения настоящего Договора улучшения арендованного Имущества, осуществленные Арендатором за счет собственных средств, которые можно отделить от арендованного Имущества, не нанося ему вреда, признаются собственностью Арендатора, а неотделимые улучшения, осуществленные Арендатором с согласия Арендодателя, стоимость которых не возмещена в период действия договора аренды в соответствии с требованиями </w:t>
      </w:r>
      <w:hyperlink w:anchor="P395" w:history="1">
        <w:r w:rsidRPr="00F67856">
          <w:rPr>
            <w:rFonts w:ascii="Times New Roman" w:hAnsi="Times New Roman" w:cs="Times New Roman"/>
            <w:sz w:val="28"/>
          </w:rPr>
          <w:t>раздела VIII</w:t>
        </w:r>
      </w:hyperlink>
      <w:r w:rsidRPr="00F67856">
        <w:rPr>
          <w:rFonts w:ascii="Times New Roman" w:hAnsi="Times New Roman" w:cs="Times New Roman"/>
          <w:sz w:val="28"/>
        </w:rPr>
        <w:t xml:space="preserve"> Порядка предоставления в аренду имущества, находящегося в государственной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собственности Республики Крым, утвержденного постановлением Совета министров Республики Крым от 25 сентября 2014 года </w:t>
      </w:r>
      <w:r w:rsidR="00D33C25">
        <w:rPr>
          <w:rFonts w:ascii="Times New Roman" w:hAnsi="Times New Roman" w:cs="Times New Roman"/>
          <w:sz w:val="28"/>
        </w:rPr>
        <w:t>№</w:t>
      </w:r>
      <w:r w:rsidRPr="00F67856">
        <w:rPr>
          <w:rFonts w:ascii="Times New Roman" w:hAnsi="Times New Roman" w:cs="Times New Roman"/>
          <w:sz w:val="28"/>
        </w:rPr>
        <w:t>344, - имуществом Республики Крым и возмещению не подлежат.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bookmarkStart w:id="3" w:name="P898"/>
      <w:bookmarkEnd w:id="3"/>
      <w:r w:rsidRPr="00F67856">
        <w:rPr>
          <w:rFonts w:ascii="Times New Roman" w:hAnsi="Times New Roman" w:cs="Times New Roman"/>
          <w:sz w:val="28"/>
        </w:rPr>
        <w:t>10.8. В случае прекращения или расторжения настоящего Договора Имущество в течение десяти рабочих дней возвращается Арендатором Арендодателю (Балансодержателю).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случае если Арендатор задержал возврат Имущества, он несет риск его случайной гибели или случайного повреждения до фактической передачи по акту приема-передачи.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10.9. Имущество считается возвращенным Арендодателю или Балансодержателю с момента подписания Сторонами акта приема-передачи. Обязанность в отношении составления акта приема-передачи о возврате имущества возлагается на Арендатора.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10.10. Взаимоотношения Сторон, не урегулированные настоящим Договором, регулируются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10.11. Настоящий Договор составлен в трех экземплярах, на русском языке, являющихся идентичными, имеющих равную юридическую силу, по одному для каждой из Сторон и Уполномоченному органу.</w:t>
      </w:r>
    </w:p>
    <w:p w:rsidR="00AA34B7" w:rsidRPr="00F67856" w:rsidRDefault="00AA34B7" w:rsidP="00AA34B7">
      <w:pPr>
        <w:pStyle w:val="ConsPlusNormal"/>
        <w:ind w:left="142" w:right="141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11. Платежные и почтовые реквизиты Сторон</w:t>
      </w:r>
    </w:p>
    <w:p w:rsidR="002F142D" w:rsidRDefault="002F142D" w:rsidP="00016F45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A34B7" w:rsidRPr="002F142D" w:rsidRDefault="00AA34B7" w:rsidP="009B3341">
      <w:pPr>
        <w:pStyle w:val="ConsPlusNonformat"/>
        <w:ind w:left="142" w:firstLine="56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Арендодатель: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 xml:space="preserve">Государственное унитарное предприятие Республики Крым «Крымавтотранс», 295011, Республика Крым, г. Симферополь, </w:t>
      </w:r>
      <w:r w:rsidR="00B84862">
        <w:rPr>
          <w:rStyle w:val="apple-converted-space"/>
          <w:rFonts w:ascii="Times New Roman" w:hAnsi="Times New Roman"/>
          <w:iCs/>
          <w:sz w:val="28"/>
          <w:szCs w:val="28"/>
        </w:rPr>
        <w:t xml:space="preserve">              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 xml:space="preserve">ул. Севастопольская, д. 20а, БИК 043510607, </w:t>
      </w:r>
      <w:proofErr w:type="gramStart"/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>р</w:t>
      </w:r>
      <w:proofErr w:type="gramEnd"/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>/счет 40602810242310000006, в РНКБ (ПАО) г. Симферополь, корр./счет 30101810335100000607</w:t>
      </w:r>
    </w:p>
    <w:p w:rsidR="002F142D" w:rsidRDefault="002F142D" w:rsidP="0074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50B" w:rsidRDefault="00A6550B" w:rsidP="0074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55" w:rsidRPr="00743055" w:rsidRDefault="00AA34B7" w:rsidP="0074305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lastRenderedPageBreak/>
        <w:t xml:space="preserve">Арендатор: </w:t>
      </w:r>
      <w:r w:rsidR="00A655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2F424A" w:rsidRDefault="002F424A" w:rsidP="002F4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F424A" w:rsidRPr="002F424A" w:rsidRDefault="002F424A" w:rsidP="002F4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34B7" w:rsidRPr="00F67856" w:rsidRDefault="00AA34B7" w:rsidP="00016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12. Приложения</w:t>
      </w:r>
    </w:p>
    <w:p w:rsidR="00AA34B7" w:rsidRPr="00F67856" w:rsidRDefault="00AA34B7" w:rsidP="00AA34B7">
      <w:pPr>
        <w:pStyle w:val="ConsPlusNormal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Приложения к настоящему Договору являются его неотъемлемой и составной частью. К настоящему Договору прилагаются:</w:t>
      </w: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- акт приема-передачи арендованного имущества;</w:t>
      </w: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-  справка о балансовой (остаточной) стоимости арендуемого имущества;</w:t>
      </w:r>
    </w:p>
    <w:p w:rsidR="0088605A" w:rsidRPr="00F67856" w:rsidRDefault="0088605A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- </w:t>
      </w:r>
      <w:r w:rsidR="00D33C25">
        <w:rPr>
          <w:rFonts w:ascii="Times New Roman" w:hAnsi="Times New Roman" w:cs="Times New Roman"/>
          <w:sz w:val="28"/>
        </w:rPr>
        <w:t>вывод</w:t>
      </w:r>
      <w:r w:rsidRPr="00F67856">
        <w:rPr>
          <w:rFonts w:ascii="Times New Roman" w:hAnsi="Times New Roman" w:cs="Times New Roman"/>
          <w:sz w:val="28"/>
        </w:rPr>
        <w:t xml:space="preserve"> о величине рыночной стоимости права пользования имуществом (с указанием величины арендной платы), определенной на основании отчета оценщика в соответствии с Федеральным </w:t>
      </w:r>
      <w:hyperlink r:id="rId11" w:history="1">
        <w:r w:rsidRPr="00F67856">
          <w:rPr>
            <w:rFonts w:ascii="Times New Roman" w:hAnsi="Times New Roman" w:cs="Times New Roman"/>
            <w:sz w:val="28"/>
          </w:rPr>
          <w:t>законом</w:t>
        </w:r>
      </w:hyperlink>
      <w:r w:rsidR="00D33C25">
        <w:rPr>
          <w:rFonts w:ascii="Times New Roman" w:hAnsi="Times New Roman" w:cs="Times New Roman"/>
          <w:sz w:val="28"/>
        </w:rPr>
        <w:t xml:space="preserve"> от 29 июля 1998 года</w:t>
      </w:r>
      <w:r w:rsidR="00643B71">
        <w:rPr>
          <w:rFonts w:ascii="Times New Roman" w:hAnsi="Times New Roman" w:cs="Times New Roman"/>
          <w:sz w:val="28"/>
        </w:rPr>
        <w:t xml:space="preserve">                   </w:t>
      </w:r>
      <w:r w:rsidR="00D33C25">
        <w:rPr>
          <w:rFonts w:ascii="Times New Roman" w:hAnsi="Times New Roman" w:cs="Times New Roman"/>
          <w:sz w:val="28"/>
        </w:rPr>
        <w:t xml:space="preserve"> №</w:t>
      </w:r>
      <w:r w:rsidRPr="00F67856">
        <w:rPr>
          <w:rFonts w:ascii="Times New Roman" w:hAnsi="Times New Roman" w:cs="Times New Roman"/>
          <w:sz w:val="28"/>
        </w:rPr>
        <w:t xml:space="preserve"> 135-ФЗ "Об оценочной деятельности в Российской Федерации";</w:t>
      </w:r>
    </w:p>
    <w:p w:rsidR="007D67E2" w:rsidRPr="00F67856" w:rsidRDefault="007D67E2" w:rsidP="00B84862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67856">
        <w:rPr>
          <w:sz w:val="28"/>
          <w:szCs w:val="28"/>
        </w:rPr>
        <w:t xml:space="preserve"> -</w:t>
      </w:r>
      <w:r w:rsidR="00B84862">
        <w:rPr>
          <w:sz w:val="28"/>
          <w:szCs w:val="28"/>
        </w:rPr>
        <w:t xml:space="preserve"> </w:t>
      </w:r>
      <w:hyperlink w:anchor="P1081" w:history="1">
        <w:r w:rsidRPr="00F67856">
          <w:rPr>
            <w:rFonts w:ascii="Times New Roman" w:hAnsi="Times New Roman" w:cs="Times New Roman"/>
            <w:sz w:val="28"/>
          </w:rPr>
          <w:t>расчет</w:t>
        </w:r>
      </w:hyperlink>
      <w:r w:rsidRPr="00F67856">
        <w:rPr>
          <w:rFonts w:ascii="Times New Roman" w:hAnsi="Times New Roman" w:cs="Times New Roman"/>
          <w:sz w:val="28"/>
        </w:rPr>
        <w:t xml:space="preserve"> арендной платы.</w:t>
      </w:r>
    </w:p>
    <w:p w:rsidR="007D67E2" w:rsidRPr="00F67856" w:rsidRDefault="007D67E2" w:rsidP="007D67E2">
      <w:pPr>
        <w:pStyle w:val="ConsPlusNormal"/>
        <w:ind w:left="-567"/>
        <w:jc w:val="both"/>
        <w:rPr>
          <w:rFonts w:ascii="Times New Roman" w:hAnsi="Times New Roman" w:cs="Times New Roman"/>
          <w:sz w:val="28"/>
        </w:rPr>
      </w:pPr>
    </w:p>
    <w:p w:rsidR="007D67E2" w:rsidRPr="00F67856" w:rsidRDefault="007D67E2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A34B7" w:rsidRPr="00F67856" w:rsidRDefault="00AA34B7" w:rsidP="00AA34B7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</w:p>
    <w:p w:rsidR="00AA34B7" w:rsidRPr="00F67856" w:rsidRDefault="00AA34B7" w:rsidP="00AA34B7">
      <w:pPr>
        <w:pStyle w:val="ConsPlusNormal"/>
        <w:ind w:left="-567"/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113"/>
      </w:tblGrid>
      <w:tr w:rsidR="00F67856" w:rsidRPr="00A41B10" w:rsidTr="00A41B10">
        <w:tc>
          <w:tcPr>
            <w:tcW w:w="4784" w:type="dxa"/>
          </w:tcPr>
          <w:p w:rsidR="00F67856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«</w:t>
            </w:r>
            <w:r w:rsidRPr="00A41B10">
              <w:rPr>
                <w:rFonts w:ascii="Times New Roman" w:hAnsi="Times New Roman" w:cs="Times New Roman"/>
                <w:bCs/>
              </w:rPr>
              <w:t>АРЕНДОДАТЕЛЬ</w:t>
            </w:r>
            <w:r w:rsidRPr="00A41B10">
              <w:rPr>
                <w:rFonts w:ascii="Times New Roman" w:hAnsi="Times New Roman" w:cs="Times New Roman"/>
              </w:rPr>
              <w:t>»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ГУП РК «Крымавтотранс»                                           </w:t>
            </w:r>
          </w:p>
          <w:p w:rsidR="00392CE4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Юридический адрес: 295011</w:t>
            </w:r>
          </w:p>
          <w:p w:rsidR="00392CE4" w:rsidRPr="00A41B10" w:rsidRDefault="00392CE4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Республика Крым, г. Симферополь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ул. Севастопольская, </w:t>
            </w:r>
            <w:r w:rsidR="00392CE4" w:rsidRPr="00A41B10">
              <w:rPr>
                <w:rFonts w:ascii="Times New Roman" w:hAnsi="Times New Roman" w:cs="Times New Roman"/>
              </w:rPr>
              <w:t>20а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ИНН 9102172220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КПП 910201001                              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БИК 043510607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ОКПО 00904492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ОГРН  1159102062602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proofErr w:type="gramStart"/>
            <w:r w:rsidRPr="00A41B10">
              <w:rPr>
                <w:rFonts w:ascii="Times New Roman" w:hAnsi="Times New Roman" w:cs="Times New Roman"/>
              </w:rPr>
              <w:t>р</w:t>
            </w:r>
            <w:proofErr w:type="gramEnd"/>
            <w:r w:rsidRPr="00A41B10">
              <w:rPr>
                <w:rFonts w:ascii="Times New Roman" w:hAnsi="Times New Roman" w:cs="Times New Roman"/>
              </w:rPr>
              <w:t>/счет 40602810242310000006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в РНКБ (ПАО) г. Симферополь</w:t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1B10">
              <w:rPr>
                <w:rFonts w:ascii="Times New Roman" w:hAnsi="Times New Roman" w:cs="Times New Roman"/>
              </w:rPr>
              <w:t>кор</w:t>
            </w:r>
            <w:proofErr w:type="spellEnd"/>
            <w:r w:rsidRPr="00A41B10">
              <w:rPr>
                <w:rFonts w:ascii="Times New Roman" w:hAnsi="Times New Roman" w:cs="Times New Roman"/>
              </w:rPr>
              <w:t>/счет</w:t>
            </w:r>
            <w:proofErr w:type="gramEnd"/>
            <w:r w:rsidRPr="00A41B10">
              <w:rPr>
                <w:rFonts w:ascii="Times New Roman" w:hAnsi="Times New Roman" w:cs="Times New Roman"/>
              </w:rPr>
              <w:t xml:space="preserve"> 30101810335100000607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</w:p>
          <w:p w:rsidR="00F67856" w:rsidRPr="00A41B10" w:rsidRDefault="00F67856" w:rsidP="00B27F27">
            <w:pPr>
              <w:rPr>
                <w:rFonts w:ascii="Times New Roman" w:hAnsi="Times New Roman" w:cs="Times New Roman"/>
              </w:rPr>
            </w:pP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Директор ___________________ И.В Коробчук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proofErr w:type="spellStart"/>
            <w:r w:rsidRPr="00A41B10">
              <w:rPr>
                <w:rFonts w:ascii="Times New Roman" w:hAnsi="Times New Roman" w:cs="Times New Roman"/>
              </w:rPr>
              <w:t>мп</w:t>
            </w:r>
            <w:proofErr w:type="spellEnd"/>
          </w:p>
          <w:p w:rsidR="00AA34B7" w:rsidRPr="00A41B10" w:rsidRDefault="00AA34B7" w:rsidP="00B27F27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4113" w:type="dxa"/>
          </w:tcPr>
          <w:p w:rsidR="00AA34B7" w:rsidRPr="00A41B10" w:rsidRDefault="00AA34B7" w:rsidP="00F67856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«АРЕНДАТОР»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016F45" w:rsidRPr="00A41B10" w:rsidRDefault="00016F45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8A0202" w:rsidRPr="00A41B10" w:rsidRDefault="008A0202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8A0202" w:rsidRPr="00A41B10" w:rsidRDefault="008A0202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643B71" w:rsidRPr="00A41B10" w:rsidRDefault="00643B71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643B71" w:rsidRDefault="00643B71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2F424A" w:rsidRDefault="00A6550B" w:rsidP="00643B71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AA34B7" w:rsidRPr="00A41B10">
              <w:rPr>
                <w:rFonts w:ascii="Times New Roman" w:hAnsi="Times New Roman" w:cs="Times New Roman"/>
              </w:rPr>
              <w:t>________________</w:t>
            </w:r>
            <w:r w:rsidR="00A41B10">
              <w:rPr>
                <w:rFonts w:ascii="Times New Roman" w:hAnsi="Times New Roman" w:cs="Times New Roman"/>
              </w:rPr>
              <w:t xml:space="preserve"> </w:t>
            </w:r>
          </w:p>
          <w:p w:rsidR="00A6550B" w:rsidRPr="00A41B10" w:rsidRDefault="00A6550B" w:rsidP="00643B71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2F424A" w:rsidRPr="00A41B10" w:rsidRDefault="002F424A" w:rsidP="008A0202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</w:tc>
      </w:tr>
    </w:tbl>
    <w:p w:rsidR="00AA34B7" w:rsidRDefault="00AA34B7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1B10" w:rsidRDefault="00A41B10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1B10" w:rsidRDefault="00A41B10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09BE" w:rsidRDefault="001A09BE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09BE" w:rsidRDefault="001A09BE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09BE" w:rsidRDefault="001A09BE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34B7" w:rsidRPr="00F67856" w:rsidRDefault="00F67856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ПРОЕКТ АКТА</w:t>
      </w:r>
    </w:p>
    <w:p w:rsidR="00AA34B7" w:rsidRPr="00F67856" w:rsidRDefault="00AA34B7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856">
        <w:rPr>
          <w:rFonts w:ascii="Times New Roman" w:hAnsi="Times New Roman" w:cs="Times New Roman"/>
          <w:sz w:val="24"/>
        </w:rPr>
        <w:t xml:space="preserve">приема-передачи </w:t>
      </w:r>
    </w:p>
    <w:p w:rsidR="00AA34B7" w:rsidRPr="00F67856" w:rsidRDefault="00AA34B7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856">
        <w:rPr>
          <w:rFonts w:ascii="Times New Roman" w:hAnsi="Times New Roman" w:cs="Times New Roman"/>
          <w:sz w:val="24"/>
        </w:rPr>
        <w:t>арендуемого имущества</w:t>
      </w:r>
    </w:p>
    <w:p w:rsidR="00AA34B7" w:rsidRPr="00D33C25" w:rsidRDefault="00AA34B7" w:rsidP="00AA34B7">
      <w:pPr>
        <w:rPr>
          <w:rFonts w:ascii="Times New Roman" w:hAnsi="Times New Roman" w:cs="Times New Roman"/>
        </w:rPr>
      </w:pPr>
      <w:r w:rsidRPr="00D33C25">
        <w:rPr>
          <w:rFonts w:ascii="Times New Roman" w:hAnsi="Times New Roman" w:cs="Times New Roman"/>
        </w:rPr>
        <w:t>г. ________________                                                                              «____» ___</w:t>
      </w:r>
      <w:r w:rsidR="00D33C25">
        <w:rPr>
          <w:rFonts w:ascii="Times New Roman" w:hAnsi="Times New Roman" w:cs="Times New Roman"/>
        </w:rPr>
        <w:t>_________ 201_</w:t>
      </w:r>
      <w:r w:rsidRPr="00D33C25">
        <w:rPr>
          <w:rFonts w:ascii="Times New Roman" w:hAnsi="Times New Roman" w:cs="Times New Roman"/>
        </w:rPr>
        <w:t xml:space="preserve"> г.</w:t>
      </w:r>
    </w:p>
    <w:p w:rsidR="00AA34B7" w:rsidRPr="00F67856" w:rsidRDefault="00AA34B7" w:rsidP="00A41B10">
      <w:pPr>
        <w:shd w:val="clear" w:color="auto" w:fill="FFFFFF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F67856">
        <w:rPr>
          <w:rFonts w:ascii="Times New Roman" w:hAnsi="Times New Roman" w:cs="Times New Roman"/>
          <w:sz w:val="28"/>
          <w:szCs w:val="28"/>
        </w:rPr>
        <w:t xml:space="preserve">Государственное унитарное предприятие Республики Крым «Крымавтотранс» (далее - ГУП РК «Крымавтотранс»), именуемое в дальнейшем «Арендодатель» в лице директора </w:t>
      </w:r>
      <w:proofErr w:type="spellStart"/>
      <w:r w:rsidRPr="00F67856">
        <w:rPr>
          <w:rFonts w:ascii="Times New Roman" w:hAnsi="Times New Roman" w:cs="Times New Roman"/>
          <w:sz w:val="28"/>
          <w:szCs w:val="28"/>
        </w:rPr>
        <w:t>Коробчука</w:t>
      </w:r>
      <w:proofErr w:type="spellEnd"/>
      <w:r w:rsidRPr="00F67856">
        <w:rPr>
          <w:rFonts w:ascii="Times New Roman" w:hAnsi="Times New Roman" w:cs="Times New Roman"/>
          <w:sz w:val="28"/>
          <w:szCs w:val="28"/>
        </w:rPr>
        <w:t xml:space="preserve"> Игоря Вячеславовича, действующего на основании Устава, </w:t>
      </w:r>
      <w:r w:rsidR="00F67856" w:rsidRPr="00F67856">
        <w:rPr>
          <w:rFonts w:ascii="Times New Roman" w:hAnsi="Times New Roman" w:cs="Times New Roman"/>
          <w:sz w:val="28"/>
          <w:szCs w:val="28"/>
        </w:rPr>
        <w:t>приказа о назначении</w:t>
      </w:r>
      <w:r w:rsidR="00B84862">
        <w:rPr>
          <w:rFonts w:ascii="Times New Roman" w:hAnsi="Times New Roman" w:cs="Times New Roman"/>
          <w:sz w:val="28"/>
          <w:szCs w:val="28"/>
        </w:rPr>
        <w:t xml:space="preserve">  </w:t>
      </w:r>
      <w:r w:rsidR="00A41B10">
        <w:rPr>
          <w:rFonts w:ascii="Times New Roman" w:hAnsi="Times New Roman" w:cs="Times New Roman"/>
          <w:sz w:val="28"/>
          <w:szCs w:val="28"/>
        </w:rPr>
        <w:t xml:space="preserve">    </w:t>
      </w:r>
      <w:r w:rsidR="00F67856" w:rsidRPr="00F67856">
        <w:rPr>
          <w:rFonts w:ascii="Times New Roman" w:hAnsi="Times New Roman" w:cs="Times New Roman"/>
          <w:sz w:val="28"/>
          <w:szCs w:val="28"/>
        </w:rPr>
        <w:t xml:space="preserve"> </w:t>
      </w:r>
      <w:r w:rsidR="00ED627D">
        <w:rPr>
          <w:rFonts w:ascii="Times New Roman" w:hAnsi="Times New Roman" w:cs="Times New Roman"/>
          <w:sz w:val="28"/>
          <w:szCs w:val="28"/>
        </w:rPr>
        <w:t>№</w:t>
      </w:r>
      <w:r w:rsidR="00F67856" w:rsidRPr="00F67856">
        <w:rPr>
          <w:rFonts w:ascii="Times New Roman" w:hAnsi="Times New Roman" w:cs="Times New Roman"/>
          <w:sz w:val="28"/>
          <w:szCs w:val="28"/>
        </w:rPr>
        <w:t xml:space="preserve"> 577 от 23.10.2017 г.,</w:t>
      </w:r>
      <w:r w:rsidR="00196325">
        <w:rPr>
          <w:rFonts w:ascii="Times New Roman" w:hAnsi="Times New Roman" w:cs="Times New Roman"/>
          <w:sz w:val="28"/>
          <w:szCs w:val="28"/>
        </w:rPr>
        <w:t xml:space="preserve"> </w:t>
      </w:r>
      <w:r w:rsidRPr="00F67856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A6550B">
        <w:rPr>
          <w:rFonts w:ascii="Times New Roman" w:hAnsi="Times New Roman" w:cs="Times New Roman"/>
          <w:sz w:val="28"/>
          <w:szCs w:val="28"/>
        </w:rPr>
        <w:t>_______________</w:t>
      </w:r>
      <w:r w:rsidR="00196325">
        <w:rPr>
          <w:rFonts w:ascii="Times New Roman" w:hAnsi="Times New Roman" w:cs="Times New Roman"/>
          <w:sz w:val="28"/>
          <w:szCs w:val="28"/>
        </w:rPr>
        <w:t>_________</w:t>
      </w:r>
      <w:r w:rsidRPr="00F67856">
        <w:rPr>
          <w:rFonts w:ascii="Times New Roman" w:hAnsi="Times New Roman" w:cs="Times New Roman"/>
          <w:sz w:val="28"/>
          <w:szCs w:val="28"/>
        </w:rPr>
        <w:t>, именуем</w:t>
      </w:r>
      <w:r w:rsidR="0048255D" w:rsidRPr="00F67856">
        <w:rPr>
          <w:rFonts w:ascii="Times New Roman" w:hAnsi="Times New Roman" w:cs="Times New Roman"/>
          <w:sz w:val="28"/>
          <w:szCs w:val="28"/>
        </w:rPr>
        <w:t>ый</w:t>
      </w:r>
      <w:r w:rsidRPr="00F67856">
        <w:rPr>
          <w:rFonts w:ascii="Times New Roman" w:hAnsi="Times New Roman" w:cs="Times New Roman"/>
          <w:sz w:val="28"/>
          <w:szCs w:val="28"/>
        </w:rPr>
        <w:t xml:space="preserve"> в дальнейшем «Арендатор», действующ</w:t>
      </w:r>
      <w:r w:rsidR="00F67856">
        <w:rPr>
          <w:rFonts w:ascii="Times New Roman" w:hAnsi="Times New Roman" w:cs="Times New Roman"/>
          <w:sz w:val="28"/>
          <w:szCs w:val="28"/>
        </w:rPr>
        <w:t>ий</w:t>
      </w:r>
      <w:r w:rsidRPr="00F6785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6550B">
        <w:rPr>
          <w:rFonts w:ascii="Times New Roman" w:hAnsi="Times New Roman" w:cs="Times New Roman"/>
          <w:sz w:val="28"/>
          <w:szCs w:val="28"/>
        </w:rPr>
        <w:t>_______</w:t>
      </w:r>
      <w:r w:rsidR="00196325">
        <w:rPr>
          <w:rFonts w:ascii="Times New Roman" w:hAnsi="Times New Roman" w:cs="Times New Roman"/>
          <w:sz w:val="28"/>
          <w:szCs w:val="28"/>
        </w:rPr>
        <w:t>________</w:t>
      </w:r>
      <w:r w:rsidR="00F67856" w:rsidRPr="00F67856">
        <w:rPr>
          <w:rFonts w:ascii="Times New Roman" w:hAnsi="Times New Roman" w:cs="Times New Roman"/>
          <w:sz w:val="28"/>
          <w:szCs w:val="28"/>
        </w:rPr>
        <w:t>,</w:t>
      </w:r>
      <w:r w:rsidRPr="00F67856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Стороны, подписали настоящий Акт о следующем:</w:t>
      </w:r>
      <w:proofErr w:type="gramEnd"/>
    </w:p>
    <w:p w:rsidR="007A0A04" w:rsidRDefault="00AA34B7" w:rsidP="007A0A04">
      <w:pPr>
        <w:pStyle w:val="1"/>
        <w:numPr>
          <w:ilvl w:val="0"/>
          <w:numId w:val="3"/>
        </w:numPr>
        <w:tabs>
          <w:tab w:val="left" w:pos="142"/>
        </w:tabs>
        <w:jc w:val="both"/>
        <w:rPr>
          <w:bCs/>
          <w:sz w:val="28"/>
          <w:szCs w:val="28"/>
        </w:rPr>
      </w:pPr>
      <w:r w:rsidRPr="00F67856">
        <w:rPr>
          <w:sz w:val="28"/>
          <w:szCs w:val="28"/>
        </w:rPr>
        <w:t>В соответствии с п</w:t>
      </w:r>
      <w:r w:rsidR="00841AC9">
        <w:rPr>
          <w:sz w:val="28"/>
          <w:szCs w:val="28"/>
        </w:rPr>
        <w:t>.</w:t>
      </w:r>
      <w:r w:rsidRPr="00F67856">
        <w:rPr>
          <w:sz w:val="28"/>
          <w:szCs w:val="28"/>
        </w:rPr>
        <w:t xml:space="preserve"> 1.1 Договора </w:t>
      </w:r>
      <w:r w:rsidRPr="00F67856">
        <w:rPr>
          <w:bCs/>
          <w:sz w:val="28"/>
          <w:szCs w:val="28"/>
        </w:rPr>
        <w:t>аренды недвижимого имущества,</w:t>
      </w:r>
    </w:p>
    <w:p w:rsidR="007A0A04" w:rsidRPr="004E3307" w:rsidRDefault="00AA34B7" w:rsidP="007A0A04">
      <w:pPr>
        <w:pStyle w:val="1"/>
        <w:tabs>
          <w:tab w:val="left" w:pos="142"/>
        </w:tabs>
        <w:jc w:val="both"/>
        <w:rPr>
          <w:sz w:val="28"/>
          <w:szCs w:val="28"/>
        </w:rPr>
      </w:pPr>
      <w:r w:rsidRPr="00F67856">
        <w:rPr>
          <w:bCs/>
          <w:sz w:val="28"/>
          <w:szCs w:val="28"/>
        </w:rPr>
        <w:t xml:space="preserve"> </w:t>
      </w:r>
      <w:r w:rsidR="007A0A04">
        <w:rPr>
          <w:bCs/>
          <w:sz w:val="28"/>
          <w:szCs w:val="28"/>
        </w:rPr>
        <w:t xml:space="preserve">   </w:t>
      </w:r>
      <w:r w:rsidRPr="00F67856">
        <w:rPr>
          <w:bCs/>
          <w:sz w:val="28"/>
          <w:szCs w:val="28"/>
        </w:rPr>
        <w:t>находящегося в государственно</w:t>
      </w:r>
      <w:r w:rsidR="009C5E0F">
        <w:rPr>
          <w:bCs/>
          <w:sz w:val="28"/>
          <w:szCs w:val="28"/>
        </w:rPr>
        <w:t>й собственности Республики Крым</w:t>
      </w:r>
      <w:r w:rsidRPr="00F67856">
        <w:rPr>
          <w:sz w:val="28"/>
          <w:szCs w:val="28"/>
        </w:rPr>
        <w:t xml:space="preserve"> от «___» _______ г. № _____  Арендодатель передает, а Арендатор принимает в платное пользование недвижимое имущество, </w:t>
      </w:r>
      <w:r w:rsidR="007A0A04">
        <w:rPr>
          <w:sz w:val="28"/>
          <w:szCs w:val="28"/>
        </w:rPr>
        <w:t xml:space="preserve">нежилые помещения </w:t>
      </w:r>
      <w:r w:rsidR="007A0A04" w:rsidRPr="00F8146B">
        <w:rPr>
          <w:sz w:val="28"/>
          <w:szCs w:val="28"/>
        </w:rPr>
        <w:t>№</w:t>
      </w:r>
      <w:r w:rsidR="007A0A04">
        <w:rPr>
          <w:sz w:val="28"/>
          <w:szCs w:val="28"/>
        </w:rPr>
        <w:t>46 кабинет)</w:t>
      </w:r>
      <w:r w:rsidR="007A0A04" w:rsidRPr="00F8146B">
        <w:rPr>
          <w:sz w:val="28"/>
          <w:szCs w:val="28"/>
        </w:rPr>
        <w:t>,</w:t>
      </w:r>
      <w:r w:rsidR="007A0A04">
        <w:rPr>
          <w:sz w:val="28"/>
          <w:szCs w:val="28"/>
        </w:rPr>
        <w:t xml:space="preserve"> № 46 а (кабинет), № 47 (коридор), № 48 (шкаф),</w:t>
      </w:r>
      <w:r w:rsidR="00C430E5">
        <w:rPr>
          <w:sz w:val="28"/>
          <w:szCs w:val="28"/>
        </w:rPr>
        <w:t xml:space="preserve"> № 49 (шкаф), общей площадью 21,2 кв.м.,</w:t>
      </w:r>
      <w:r w:rsidR="007A0A04" w:rsidRPr="00F8146B">
        <w:rPr>
          <w:sz w:val="28"/>
          <w:szCs w:val="28"/>
        </w:rPr>
        <w:t xml:space="preserve"> расположенн</w:t>
      </w:r>
      <w:r w:rsidR="007116CA">
        <w:rPr>
          <w:sz w:val="28"/>
          <w:szCs w:val="28"/>
        </w:rPr>
        <w:t>ых</w:t>
      </w:r>
      <w:r w:rsidR="007A0A04">
        <w:rPr>
          <w:sz w:val="28"/>
          <w:szCs w:val="28"/>
        </w:rPr>
        <w:t xml:space="preserve"> </w:t>
      </w:r>
      <w:r w:rsidR="007A0A04" w:rsidRPr="00F8146B">
        <w:rPr>
          <w:sz w:val="28"/>
          <w:szCs w:val="28"/>
        </w:rPr>
        <w:t>на</w:t>
      </w:r>
      <w:r w:rsidR="007A0A04">
        <w:rPr>
          <w:sz w:val="28"/>
          <w:szCs w:val="28"/>
        </w:rPr>
        <w:t xml:space="preserve"> </w:t>
      </w:r>
      <w:r w:rsidR="007A0A04">
        <w:rPr>
          <w:sz w:val="28"/>
          <w:szCs w:val="28"/>
          <w:lang w:val="en-US"/>
        </w:rPr>
        <w:t>I</w:t>
      </w:r>
      <w:r w:rsidR="007A0A04" w:rsidRPr="00F8146B">
        <w:rPr>
          <w:color w:val="000000"/>
          <w:sz w:val="28"/>
          <w:szCs w:val="28"/>
          <w:lang w:val="en-US"/>
        </w:rPr>
        <w:t>I</w:t>
      </w:r>
      <w:r w:rsidR="007A0A04" w:rsidRPr="00F8146B">
        <w:rPr>
          <w:color w:val="000000"/>
          <w:sz w:val="28"/>
          <w:szCs w:val="28"/>
        </w:rPr>
        <w:t xml:space="preserve"> </w:t>
      </w:r>
      <w:r w:rsidR="007A0A04" w:rsidRPr="00F8146B">
        <w:rPr>
          <w:sz w:val="28"/>
          <w:szCs w:val="28"/>
        </w:rPr>
        <w:t>эт</w:t>
      </w:r>
      <w:r w:rsidR="007A0A04">
        <w:rPr>
          <w:sz w:val="28"/>
          <w:szCs w:val="28"/>
        </w:rPr>
        <w:t>аже нежилого здания автовокзала, лит</w:t>
      </w:r>
      <w:proofErr w:type="gramStart"/>
      <w:r w:rsidR="007A0A04">
        <w:rPr>
          <w:sz w:val="28"/>
          <w:szCs w:val="28"/>
        </w:rPr>
        <w:t>.А</w:t>
      </w:r>
      <w:proofErr w:type="gramEnd"/>
      <w:r w:rsidR="007A0A04">
        <w:rPr>
          <w:sz w:val="28"/>
          <w:szCs w:val="28"/>
        </w:rPr>
        <w:t xml:space="preserve">, </w:t>
      </w:r>
      <w:r w:rsidR="004E3307" w:rsidRPr="004E3307">
        <w:rPr>
          <w:sz w:val="28"/>
          <w:szCs w:val="28"/>
        </w:rPr>
        <w:t>кадастровый номер 90:19:010112:2105, по адресу: Республика Крым,  г</w:t>
      </w:r>
      <w:r w:rsidR="00FD601A">
        <w:rPr>
          <w:sz w:val="28"/>
          <w:szCs w:val="28"/>
        </w:rPr>
        <w:t>.</w:t>
      </w:r>
      <w:r w:rsidR="004E3307" w:rsidRPr="004E3307">
        <w:rPr>
          <w:sz w:val="28"/>
          <w:szCs w:val="28"/>
        </w:rPr>
        <w:t xml:space="preserve"> Ке</w:t>
      </w:r>
      <w:r w:rsidR="007A0A04">
        <w:rPr>
          <w:sz w:val="28"/>
          <w:szCs w:val="28"/>
        </w:rPr>
        <w:t xml:space="preserve">рчь, </w:t>
      </w:r>
      <w:proofErr w:type="spellStart"/>
      <w:proofErr w:type="gramStart"/>
      <w:r w:rsidR="007A0A04">
        <w:rPr>
          <w:sz w:val="28"/>
          <w:szCs w:val="28"/>
        </w:rPr>
        <w:t>ул</w:t>
      </w:r>
      <w:proofErr w:type="spellEnd"/>
      <w:proofErr w:type="gramEnd"/>
      <w:r w:rsidR="007A0A04">
        <w:rPr>
          <w:sz w:val="28"/>
          <w:szCs w:val="28"/>
        </w:rPr>
        <w:t xml:space="preserve">  Маршала Еременко, </w:t>
      </w:r>
      <w:proofErr w:type="spellStart"/>
      <w:r w:rsidR="007A0A04">
        <w:rPr>
          <w:sz w:val="28"/>
          <w:szCs w:val="28"/>
        </w:rPr>
        <w:t>д</w:t>
      </w:r>
      <w:proofErr w:type="spellEnd"/>
      <w:r w:rsidR="007A0A04">
        <w:rPr>
          <w:sz w:val="28"/>
          <w:szCs w:val="28"/>
        </w:rPr>
        <w:t xml:space="preserve"> 30.</w:t>
      </w:r>
    </w:p>
    <w:p w:rsidR="007A0A04" w:rsidRPr="007A0A04" w:rsidRDefault="007A0A04" w:rsidP="007A0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643B71" w:rsidRPr="007A0A04">
        <w:rPr>
          <w:rFonts w:ascii="Times New Roman" w:hAnsi="Times New Roman" w:cs="Times New Roman"/>
          <w:sz w:val="28"/>
          <w:szCs w:val="28"/>
        </w:rPr>
        <w:t>Вышеуказанн</w:t>
      </w:r>
      <w:r w:rsidR="00AA34B7" w:rsidRPr="007A0A04">
        <w:rPr>
          <w:rFonts w:ascii="Times New Roman" w:hAnsi="Times New Roman" w:cs="Times New Roman"/>
          <w:sz w:val="28"/>
          <w:szCs w:val="28"/>
        </w:rPr>
        <w:t>ое имущество передано Арендатору в надлежащем техническом состоянии.</w:t>
      </w:r>
    </w:p>
    <w:p w:rsidR="00AA34B7" w:rsidRPr="007A0A04" w:rsidRDefault="007A0A04" w:rsidP="007A0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AA34B7" w:rsidRPr="007A0A04">
        <w:rPr>
          <w:rFonts w:ascii="Times New Roman" w:hAnsi="Times New Roman" w:cs="Times New Roman"/>
          <w:sz w:val="28"/>
          <w:szCs w:val="28"/>
        </w:rPr>
        <w:t>Настоящий Акт составлен в трех экземплярах, имеющих равную юридическую силу.</w:t>
      </w:r>
    </w:p>
    <w:p w:rsidR="00AA34B7" w:rsidRPr="00F67856" w:rsidRDefault="004E3307" w:rsidP="004E3307">
      <w:pPr>
        <w:pStyle w:val="a3"/>
        <w:suppressAutoHyphens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AA34B7" w:rsidRPr="00F67856">
        <w:rPr>
          <w:rFonts w:ascii="Times New Roman" w:hAnsi="Times New Roman" w:cs="Times New Roman"/>
          <w:sz w:val="28"/>
          <w:szCs w:val="28"/>
        </w:rPr>
        <w:t>Юридические адреса, банковские реквизиты и подписи Сторон:</w:t>
      </w:r>
    </w:p>
    <w:p w:rsidR="00AA34B7" w:rsidRPr="00F67856" w:rsidRDefault="00AA34B7" w:rsidP="00AA34B7">
      <w:pPr>
        <w:pStyle w:val="a3"/>
        <w:suppressAutoHyphens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F67856" w:rsidRPr="00F67856" w:rsidTr="00B27F27">
        <w:tc>
          <w:tcPr>
            <w:tcW w:w="4785" w:type="dxa"/>
          </w:tcPr>
          <w:p w:rsidR="00AA34B7" w:rsidRPr="00F67856" w:rsidRDefault="00AA34B7" w:rsidP="00B27F27">
            <w:pPr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7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Pr="00F678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ГУП РК «Крымавтотранс»                                           </w:t>
            </w:r>
          </w:p>
          <w:p w:rsidR="00B84862" w:rsidRDefault="00B84862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Юридический адрес: 295011</w:t>
            </w:r>
          </w:p>
          <w:p w:rsidR="00B84862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Республика Крым, г. Симферополь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ул. Севастопольская, 20А                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ИНН 9102172220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КПП 910201001                              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БИК 043510607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ОКПО 00904492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ОГРН  1159102062602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67856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F67856">
              <w:rPr>
                <w:rFonts w:ascii="Times New Roman" w:hAnsi="Times New Roman" w:cs="Times New Roman"/>
                <w:szCs w:val="24"/>
              </w:rPr>
              <w:t>/счет 40602810242310000006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в РНКБ (ПАО) г. Симферополь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67856">
              <w:rPr>
                <w:rFonts w:ascii="Times New Roman" w:hAnsi="Times New Roman" w:cs="Times New Roman"/>
                <w:szCs w:val="24"/>
              </w:rPr>
              <w:t>корр</w:t>
            </w:r>
            <w:proofErr w:type="spellEnd"/>
            <w:proofErr w:type="gramEnd"/>
            <w:r w:rsidRPr="00F67856">
              <w:rPr>
                <w:rFonts w:ascii="Times New Roman" w:hAnsi="Times New Roman" w:cs="Times New Roman"/>
                <w:szCs w:val="24"/>
              </w:rPr>
              <w:t>/счет 30101810335100000607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</w:rPr>
            </w:pP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</w:rPr>
              <w:t>Директор __________________ И.В Коробчук</w:t>
            </w:r>
          </w:p>
          <w:p w:rsidR="00AA34B7" w:rsidRPr="00F67856" w:rsidRDefault="00AA34B7" w:rsidP="00B27F27">
            <w:pPr>
              <w:rPr>
                <w:rFonts w:ascii="Times New Roman" w:hAnsi="Times New Roman" w:cs="Times New Roman"/>
              </w:rPr>
            </w:pPr>
            <w:proofErr w:type="spellStart"/>
            <w:r w:rsidRPr="00F67856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  <w:p w:rsidR="00AA34B7" w:rsidRPr="00F67856" w:rsidRDefault="00AA34B7" w:rsidP="00B27F27">
            <w:pPr>
              <w:pStyle w:val="Default"/>
              <w:jc w:val="both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786" w:type="dxa"/>
          </w:tcPr>
          <w:p w:rsidR="00AA34B7" w:rsidRPr="00F67856" w:rsidRDefault="00AA34B7" w:rsidP="00B27F27">
            <w:pPr>
              <w:jc w:val="both"/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</w:rPr>
              <w:t>«</w:t>
            </w:r>
            <w:r w:rsidRPr="00F67856">
              <w:rPr>
                <w:rFonts w:ascii="Times New Roman" w:hAnsi="Times New Roman" w:cs="Times New Roman"/>
                <w:b/>
                <w:bCs/>
              </w:rPr>
              <w:t>АРЕНДАТОР</w:t>
            </w:r>
            <w:r w:rsidRPr="00F67856">
              <w:rPr>
                <w:rFonts w:ascii="Times New Roman" w:hAnsi="Times New Roman" w:cs="Times New Roman"/>
              </w:rPr>
              <w:t>»</w:t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</w:p>
          <w:p w:rsidR="00A41B10" w:rsidRP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41B10" w:rsidRP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Pr="00A41B10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A34B7" w:rsidRDefault="00A41B10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________________</w:t>
            </w:r>
            <w:r w:rsidR="00A6550B">
              <w:rPr>
                <w:rFonts w:ascii="Times New Roman" w:hAnsi="Times New Roman" w:cs="Times New Roman"/>
              </w:rPr>
              <w:t>_________</w:t>
            </w:r>
          </w:p>
          <w:p w:rsidR="001A09BE" w:rsidRPr="00F67856" w:rsidRDefault="001A09BE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  <w:bCs/>
              </w:rPr>
            </w:pPr>
          </w:p>
        </w:tc>
      </w:tr>
    </w:tbl>
    <w:tbl>
      <w:tblPr>
        <w:tblW w:w="10662" w:type="dxa"/>
        <w:tblInd w:w="-773" w:type="dxa"/>
        <w:tblLook w:val="01E0"/>
      </w:tblPr>
      <w:tblGrid>
        <w:gridCol w:w="5417"/>
        <w:gridCol w:w="5245"/>
      </w:tblGrid>
      <w:tr w:rsidR="00F67856" w:rsidRPr="00F67856" w:rsidTr="00B27F27">
        <w:tc>
          <w:tcPr>
            <w:tcW w:w="5417" w:type="dxa"/>
            <w:hideMark/>
          </w:tcPr>
          <w:p w:rsidR="001A09BE" w:rsidRDefault="001A09BE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A09BE" w:rsidRDefault="001A09BE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7856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23875" cy="600075"/>
                  <wp:effectExtent l="0" t="0" r="9525" b="9525"/>
                  <wp:docPr id="5" name="Рисунок 3" descr="200px-emblem_of_crim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00px-emblem_of_crim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AA34B7" w:rsidRPr="00F67856" w:rsidRDefault="00AA34B7" w:rsidP="00B27F27">
            <w:pPr>
              <w:spacing w:after="0"/>
              <w:jc w:val="both"/>
              <w:rPr>
                <w:sz w:val="28"/>
              </w:rPr>
            </w:pPr>
          </w:p>
        </w:tc>
      </w:tr>
      <w:tr w:rsidR="00F67856" w:rsidRPr="00F67856" w:rsidTr="00B27F27">
        <w:tc>
          <w:tcPr>
            <w:tcW w:w="5417" w:type="dxa"/>
          </w:tcPr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МИНИСТЕРСТВО ТРАНСПОРТА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КРЫМ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УНИТАРНОЕ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ПРЕДПРИЯТИЕ РЕСПУБЛИКИ КРЫМ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«КРЫМАВТОТРАНС»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(ГУП РК «КРЫМАВТОТРАНС»)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856">
              <w:rPr>
                <w:rFonts w:ascii="Times New Roman" w:hAnsi="Times New Roman" w:cs="Times New Roman"/>
                <w:sz w:val="20"/>
                <w:szCs w:val="20"/>
              </w:rPr>
              <w:t>Севастопольская</w:t>
            </w:r>
            <w:proofErr w:type="gramEnd"/>
            <w:r w:rsidRPr="00F67856">
              <w:rPr>
                <w:rFonts w:ascii="Times New Roman" w:hAnsi="Times New Roman" w:cs="Times New Roman"/>
                <w:sz w:val="20"/>
                <w:szCs w:val="20"/>
              </w:rPr>
              <w:t xml:space="preserve"> ул., д. 20А, Симферополь 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Крым, 295011 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>Телефон: (3652) 27-43-38, Факс: (3652) 25-35-51</w:t>
            </w:r>
          </w:p>
          <w:p w:rsidR="00AA34B7" w:rsidRPr="00F67856" w:rsidRDefault="00AA34B7" w:rsidP="00B27F27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E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mail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trans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proofErr w:type="spellStart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upr</w:t>
            </w:r>
            <w:proofErr w:type="spellEnd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@</w:t>
            </w:r>
            <w:proofErr w:type="spellStart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gmail</w:t>
            </w:r>
            <w:proofErr w:type="spellEnd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com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:rsidR="00AA34B7" w:rsidRPr="00F67856" w:rsidRDefault="00AA34B7" w:rsidP="00B27F27">
            <w:pPr>
              <w:spacing w:after="0"/>
              <w:ind w:left="-108"/>
              <w:jc w:val="both"/>
              <w:rPr>
                <w:sz w:val="28"/>
              </w:rPr>
            </w:pPr>
          </w:p>
        </w:tc>
      </w:tr>
    </w:tbl>
    <w:p w:rsidR="00AA34B7" w:rsidRDefault="00AA34B7" w:rsidP="006C215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56">
        <w:rPr>
          <w:rFonts w:ascii="Times New Roman" w:hAnsi="Times New Roman" w:cs="Times New Roman"/>
          <w:b/>
          <w:sz w:val="28"/>
          <w:szCs w:val="28"/>
        </w:rPr>
        <w:t xml:space="preserve">Справка о балансовой стоимости </w:t>
      </w:r>
    </w:p>
    <w:p w:rsidR="00AE7CCB" w:rsidRDefault="00AA34B7" w:rsidP="004E3307">
      <w:pPr>
        <w:pStyle w:val="1"/>
        <w:tabs>
          <w:tab w:val="left" w:pos="142"/>
        </w:tabs>
        <w:ind w:left="-600"/>
        <w:jc w:val="both"/>
        <w:rPr>
          <w:sz w:val="28"/>
          <w:szCs w:val="28"/>
        </w:rPr>
      </w:pPr>
      <w:r w:rsidRPr="00F67856">
        <w:rPr>
          <w:sz w:val="28"/>
          <w:szCs w:val="28"/>
        </w:rPr>
        <w:t xml:space="preserve">По данным бухгалтерского учета на </w:t>
      </w:r>
      <w:r w:rsidRPr="00927BFC">
        <w:rPr>
          <w:sz w:val="28"/>
          <w:szCs w:val="28"/>
        </w:rPr>
        <w:t>01.0</w:t>
      </w:r>
      <w:r w:rsidR="00787F2A">
        <w:rPr>
          <w:sz w:val="28"/>
          <w:szCs w:val="28"/>
        </w:rPr>
        <w:t>4</w:t>
      </w:r>
      <w:r w:rsidRPr="00927BFC">
        <w:rPr>
          <w:sz w:val="28"/>
          <w:szCs w:val="28"/>
        </w:rPr>
        <w:t>.201</w:t>
      </w:r>
      <w:r w:rsidR="000F18B1" w:rsidRPr="00927BFC">
        <w:rPr>
          <w:sz w:val="28"/>
          <w:szCs w:val="28"/>
        </w:rPr>
        <w:t>9</w:t>
      </w:r>
      <w:r w:rsidRPr="00F67856">
        <w:rPr>
          <w:sz w:val="28"/>
          <w:szCs w:val="28"/>
        </w:rPr>
        <w:t xml:space="preserve"> года балансовая (остаточная) стоимость</w:t>
      </w:r>
      <w:r w:rsidR="004E3307" w:rsidRPr="004E3307">
        <w:rPr>
          <w:szCs w:val="22"/>
        </w:rPr>
        <w:t xml:space="preserve"> </w:t>
      </w:r>
      <w:r w:rsidR="007A0A04">
        <w:rPr>
          <w:sz w:val="28"/>
          <w:szCs w:val="28"/>
        </w:rPr>
        <w:t xml:space="preserve">нежилых помещений </w:t>
      </w:r>
      <w:r w:rsidR="007A0A04" w:rsidRPr="00F8146B">
        <w:rPr>
          <w:sz w:val="28"/>
          <w:szCs w:val="28"/>
        </w:rPr>
        <w:t>№</w:t>
      </w:r>
      <w:r w:rsidR="007A0A04">
        <w:rPr>
          <w:sz w:val="28"/>
          <w:szCs w:val="28"/>
        </w:rPr>
        <w:t xml:space="preserve">46 </w:t>
      </w:r>
      <w:r w:rsidR="00470DFF">
        <w:rPr>
          <w:sz w:val="28"/>
          <w:szCs w:val="28"/>
        </w:rPr>
        <w:t>(</w:t>
      </w:r>
      <w:r w:rsidR="007A0A04">
        <w:rPr>
          <w:sz w:val="28"/>
          <w:szCs w:val="28"/>
        </w:rPr>
        <w:t>кабинет)</w:t>
      </w:r>
      <w:r w:rsidR="007A0A04" w:rsidRPr="00F8146B">
        <w:rPr>
          <w:sz w:val="28"/>
          <w:szCs w:val="28"/>
        </w:rPr>
        <w:t>,</w:t>
      </w:r>
      <w:r w:rsidR="007A0A04">
        <w:rPr>
          <w:sz w:val="28"/>
          <w:szCs w:val="28"/>
        </w:rPr>
        <w:t xml:space="preserve"> № 46 а (кабинет),№ 47 (коридор), № 48 (шкаф),</w:t>
      </w:r>
      <w:r w:rsidR="007A0A04" w:rsidRPr="00F8146B">
        <w:rPr>
          <w:sz w:val="28"/>
          <w:szCs w:val="28"/>
        </w:rPr>
        <w:t xml:space="preserve"> </w:t>
      </w:r>
      <w:r w:rsidR="00470DFF">
        <w:rPr>
          <w:sz w:val="28"/>
          <w:szCs w:val="28"/>
        </w:rPr>
        <w:t xml:space="preserve">№ 49 (шкаф), </w:t>
      </w:r>
      <w:r w:rsidR="00600293">
        <w:rPr>
          <w:sz w:val="28"/>
          <w:szCs w:val="28"/>
        </w:rPr>
        <w:t xml:space="preserve">общей площадью 21,2 м.кв., </w:t>
      </w:r>
      <w:r w:rsidR="007A0A04" w:rsidRPr="00F8146B">
        <w:rPr>
          <w:sz w:val="28"/>
          <w:szCs w:val="28"/>
        </w:rPr>
        <w:t>расположенн</w:t>
      </w:r>
      <w:r w:rsidR="007A0A04">
        <w:rPr>
          <w:sz w:val="28"/>
          <w:szCs w:val="28"/>
        </w:rPr>
        <w:t xml:space="preserve">ых </w:t>
      </w:r>
      <w:r w:rsidR="007A0A04" w:rsidRPr="00F8146B">
        <w:rPr>
          <w:sz w:val="28"/>
          <w:szCs w:val="28"/>
        </w:rPr>
        <w:t>на</w:t>
      </w:r>
      <w:r w:rsidR="007A0A04">
        <w:rPr>
          <w:sz w:val="28"/>
          <w:szCs w:val="28"/>
        </w:rPr>
        <w:t xml:space="preserve"> </w:t>
      </w:r>
      <w:r w:rsidR="007A0A04">
        <w:rPr>
          <w:sz w:val="28"/>
          <w:szCs w:val="28"/>
          <w:lang w:val="en-US"/>
        </w:rPr>
        <w:t>I</w:t>
      </w:r>
      <w:r w:rsidR="007A0A04" w:rsidRPr="00F8146B">
        <w:rPr>
          <w:color w:val="000000"/>
          <w:sz w:val="28"/>
          <w:szCs w:val="28"/>
          <w:lang w:val="en-US"/>
        </w:rPr>
        <w:t>I</w:t>
      </w:r>
      <w:r w:rsidR="007A0A04" w:rsidRPr="00F8146B">
        <w:rPr>
          <w:color w:val="000000"/>
          <w:sz w:val="28"/>
          <w:szCs w:val="28"/>
        </w:rPr>
        <w:t xml:space="preserve"> </w:t>
      </w:r>
      <w:r w:rsidR="007A0A04" w:rsidRPr="00F8146B">
        <w:rPr>
          <w:sz w:val="28"/>
          <w:szCs w:val="28"/>
        </w:rPr>
        <w:t>эт</w:t>
      </w:r>
      <w:r w:rsidR="007A0A04">
        <w:rPr>
          <w:sz w:val="28"/>
          <w:szCs w:val="28"/>
        </w:rPr>
        <w:t xml:space="preserve">аже нежилого здания автовокзала, </w:t>
      </w:r>
      <w:r w:rsidR="007A0A04" w:rsidRPr="00F8146B">
        <w:rPr>
          <w:sz w:val="28"/>
          <w:szCs w:val="28"/>
        </w:rPr>
        <w:t>лит</w:t>
      </w:r>
      <w:proofErr w:type="gramStart"/>
      <w:r w:rsidR="007A0A04" w:rsidRPr="00F8146B">
        <w:rPr>
          <w:sz w:val="28"/>
          <w:szCs w:val="28"/>
        </w:rPr>
        <w:t>.А</w:t>
      </w:r>
      <w:proofErr w:type="gramEnd"/>
      <w:r w:rsidR="007A0A04">
        <w:rPr>
          <w:sz w:val="28"/>
          <w:szCs w:val="28"/>
        </w:rPr>
        <w:t>,</w:t>
      </w:r>
      <w:r w:rsidR="007A0A04" w:rsidRPr="00F8146B">
        <w:rPr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кадастровый номер 90:19:010112:2105, по адресу: Республика Крым,  г</w:t>
      </w:r>
      <w:proofErr w:type="gramStart"/>
      <w:r w:rsidR="00470DFF">
        <w:rPr>
          <w:sz w:val="28"/>
          <w:szCs w:val="28"/>
        </w:rPr>
        <w:t>.</w:t>
      </w:r>
      <w:r w:rsidR="004E3307" w:rsidRPr="004E3307">
        <w:rPr>
          <w:sz w:val="28"/>
          <w:szCs w:val="28"/>
        </w:rPr>
        <w:t>К</w:t>
      </w:r>
      <w:proofErr w:type="gramEnd"/>
      <w:r w:rsidR="004E3307" w:rsidRPr="004E3307">
        <w:rPr>
          <w:sz w:val="28"/>
          <w:szCs w:val="28"/>
        </w:rPr>
        <w:t xml:space="preserve">ерчь, </w:t>
      </w:r>
      <w:proofErr w:type="spellStart"/>
      <w:r w:rsidR="004E3307" w:rsidRPr="004E3307">
        <w:rPr>
          <w:sz w:val="28"/>
          <w:szCs w:val="28"/>
        </w:rPr>
        <w:t>ул</w:t>
      </w:r>
      <w:proofErr w:type="spellEnd"/>
      <w:r w:rsidR="004E3307" w:rsidRPr="004E3307">
        <w:rPr>
          <w:sz w:val="28"/>
          <w:szCs w:val="28"/>
        </w:rPr>
        <w:t xml:space="preserve">  Маршала Еременко, д 30</w:t>
      </w:r>
      <w:r w:rsidR="00B25E5B" w:rsidRPr="00F67856">
        <w:rPr>
          <w:sz w:val="28"/>
        </w:rPr>
        <w:t>,</w:t>
      </w:r>
      <w:r w:rsidR="000F56ED">
        <w:rPr>
          <w:sz w:val="28"/>
        </w:rPr>
        <w:t xml:space="preserve"> </w:t>
      </w:r>
      <w:r w:rsidR="00BE668C">
        <w:rPr>
          <w:sz w:val="28"/>
          <w:szCs w:val="28"/>
        </w:rPr>
        <w:t>находящего</w:t>
      </w:r>
      <w:r w:rsidRPr="00F67856">
        <w:rPr>
          <w:sz w:val="28"/>
          <w:szCs w:val="28"/>
        </w:rPr>
        <w:t>ся в хозяйственном ведении ГУП РК «Крымавтотранс»</w:t>
      </w:r>
      <w:r w:rsidR="00A41B10">
        <w:rPr>
          <w:sz w:val="28"/>
          <w:szCs w:val="28"/>
        </w:rPr>
        <w:t>,</w:t>
      </w:r>
      <w:r w:rsidRPr="00F67856">
        <w:rPr>
          <w:sz w:val="28"/>
          <w:szCs w:val="28"/>
        </w:rPr>
        <w:t xml:space="preserve"> составляет </w:t>
      </w:r>
      <w:r w:rsidR="007A0A04">
        <w:rPr>
          <w:sz w:val="28"/>
          <w:szCs w:val="28"/>
        </w:rPr>
        <w:t xml:space="preserve">562387,88 </w:t>
      </w:r>
      <w:r w:rsidR="000F18B1">
        <w:rPr>
          <w:sz w:val="28"/>
          <w:szCs w:val="28"/>
        </w:rPr>
        <w:t>руб</w:t>
      </w:r>
      <w:r w:rsidR="00402A6D">
        <w:rPr>
          <w:sz w:val="28"/>
          <w:szCs w:val="28"/>
        </w:rPr>
        <w:t>.</w:t>
      </w:r>
    </w:p>
    <w:p w:rsidR="00402A6D" w:rsidRDefault="00402A6D" w:rsidP="00402A6D">
      <w:pPr>
        <w:pStyle w:val="ConsPlusNonformat"/>
        <w:ind w:left="142" w:right="141" w:firstLine="11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15D" w:rsidRPr="00F67856" w:rsidRDefault="006C215D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015D" w:rsidRDefault="00AE015D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96325" w:rsidRDefault="00196325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E30C5" w:rsidRDefault="00AA34B7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939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</w:t>
      </w:r>
      <w:r w:rsidR="00AE015D">
        <w:rPr>
          <w:rFonts w:ascii="Times New Roman" w:hAnsi="Times New Roman" w:cs="Times New Roman"/>
          <w:sz w:val="28"/>
          <w:szCs w:val="28"/>
        </w:rPr>
        <w:t xml:space="preserve">  </w:t>
      </w:r>
      <w:r w:rsidRPr="00E759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3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196325">
        <w:rPr>
          <w:rFonts w:ascii="Times New Roman" w:hAnsi="Times New Roman" w:cs="Times New Roman"/>
          <w:sz w:val="28"/>
          <w:szCs w:val="28"/>
        </w:rPr>
        <w:t>И.В.</w:t>
      </w:r>
      <w:r w:rsidRPr="00E75939">
        <w:rPr>
          <w:rFonts w:ascii="Times New Roman" w:hAnsi="Times New Roman" w:cs="Times New Roman"/>
          <w:sz w:val="28"/>
          <w:szCs w:val="28"/>
        </w:rPr>
        <w:t>Коробчук</w:t>
      </w:r>
      <w:proofErr w:type="spellEnd"/>
    </w:p>
    <w:p w:rsidR="007A2763" w:rsidRDefault="007A276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2763" w:rsidRDefault="007A276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2763" w:rsidRDefault="007A276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2763" w:rsidRDefault="007A276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2763" w:rsidRDefault="007A276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2763" w:rsidRDefault="007A276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2763" w:rsidRDefault="007A276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2763" w:rsidRDefault="007A276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2763" w:rsidRDefault="007A276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en-US"/>
        </w:rPr>
        <w:sectPr w:rsidR="007A2763" w:rsidSect="00B25E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2763" w:rsidRPr="003A6C9F" w:rsidRDefault="007A2763" w:rsidP="007A276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ПРОЕКТ </w:t>
      </w:r>
      <w:r w:rsidRPr="003A6C9F">
        <w:rPr>
          <w:rFonts w:ascii="Times New Roman" w:hAnsi="Times New Roman" w:cs="Times New Roman"/>
          <w:b/>
          <w:sz w:val="28"/>
        </w:rPr>
        <w:t>РАСЧЕТ</w:t>
      </w:r>
      <w:r>
        <w:rPr>
          <w:rFonts w:ascii="Times New Roman" w:hAnsi="Times New Roman" w:cs="Times New Roman"/>
          <w:b/>
          <w:sz w:val="28"/>
        </w:rPr>
        <w:t>А</w:t>
      </w:r>
    </w:p>
    <w:p w:rsidR="007A2763" w:rsidRDefault="007A2763" w:rsidP="007A276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A6C9F">
        <w:rPr>
          <w:rFonts w:ascii="Times New Roman" w:hAnsi="Times New Roman" w:cs="Times New Roman"/>
          <w:b/>
          <w:sz w:val="28"/>
        </w:rPr>
        <w:t xml:space="preserve">платы за аренду недвижимого имущества, находящегося в государственной собственности Республики Крым, по договору аренды № </w:t>
      </w:r>
      <w:r>
        <w:rPr>
          <w:rFonts w:ascii="Times New Roman" w:hAnsi="Times New Roman" w:cs="Times New Roman"/>
          <w:b/>
          <w:sz w:val="28"/>
        </w:rPr>
        <w:t>______</w:t>
      </w:r>
      <w:r w:rsidRPr="003A6C9F">
        <w:rPr>
          <w:rFonts w:ascii="Times New Roman" w:hAnsi="Times New Roman" w:cs="Times New Roman"/>
          <w:b/>
          <w:sz w:val="28"/>
        </w:rPr>
        <w:t xml:space="preserve"> от</w:t>
      </w:r>
      <w:r>
        <w:rPr>
          <w:rFonts w:ascii="Times New Roman" w:hAnsi="Times New Roman" w:cs="Times New Roman"/>
          <w:b/>
          <w:sz w:val="28"/>
        </w:rPr>
        <w:t xml:space="preserve"> __.__</w:t>
      </w:r>
      <w:r w:rsidRPr="003A6C9F">
        <w:rPr>
          <w:rFonts w:ascii="Times New Roman" w:hAnsi="Times New Roman" w:cs="Times New Roman"/>
          <w:b/>
          <w:sz w:val="28"/>
        </w:rPr>
        <w:t>.201</w:t>
      </w:r>
      <w:r>
        <w:rPr>
          <w:rFonts w:ascii="Times New Roman" w:hAnsi="Times New Roman" w:cs="Times New Roman"/>
          <w:b/>
          <w:sz w:val="28"/>
        </w:rPr>
        <w:t>_</w:t>
      </w:r>
      <w:r w:rsidRPr="003A6C9F">
        <w:rPr>
          <w:rFonts w:ascii="Times New Roman" w:hAnsi="Times New Roman" w:cs="Times New Roman"/>
          <w:b/>
          <w:sz w:val="28"/>
        </w:rPr>
        <w:t xml:space="preserve"> года, заключенному с</w:t>
      </w:r>
      <w:r>
        <w:rPr>
          <w:rFonts w:ascii="Times New Roman" w:hAnsi="Times New Roman" w:cs="Times New Roman"/>
          <w:b/>
          <w:sz w:val="28"/>
        </w:rPr>
        <w:t xml:space="preserve"> ____________, вступившему в силу с __.__</w:t>
      </w:r>
      <w:r w:rsidRPr="003A6C9F">
        <w:rPr>
          <w:rFonts w:ascii="Times New Roman" w:hAnsi="Times New Roman" w:cs="Times New Roman"/>
          <w:b/>
          <w:sz w:val="28"/>
        </w:rPr>
        <w:t>.201</w:t>
      </w:r>
      <w:r>
        <w:rPr>
          <w:rFonts w:ascii="Times New Roman" w:hAnsi="Times New Roman" w:cs="Times New Roman"/>
          <w:b/>
          <w:sz w:val="28"/>
        </w:rPr>
        <w:t>_</w:t>
      </w:r>
      <w:r w:rsidRPr="003A6C9F">
        <w:rPr>
          <w:rFonts w:ascii="Times New Roman" w:hAnsi="Times New Roman" w:cs="Times New Roman"/>
          <w:b/>
          <w:sz w:val="28"/>
        </w:rPr>
        <w:t xml:space="preserve"> года</w:t>
      </w:r>
      <w:proofErr w:type="gramEnd"/>
    </w:p>
    <w:p w:rsidR="007A2763" w:rsidRPr="005247F8" w:rsidRDefault="007A2763" w:rsidP="007A276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34"/>
        <w:gridCol w:w="4786"/>
        <w:gridCol w:w="1134"/>
        <w:gridCol w:w="1985"/>
        <w:gridCol w:w="141"/>
        <w:gridCol w:w="993"/>
        <w:gridCol w:w="1701"/>
        <w:gridCol w:w="1417"/>
        <w:gridCol w:w="1418"/>
        <w:gridCol w:w="1559"/>
      </w:tblGrid>
      <w:tr w:rsidR="007A2763" w:rsidRPr="00AE50AC" w:rsidTr="00703694">
        <w:trPr>
          <w:gridBefore w:val="1"/>
          <w:wBefore w:w="34" w:type="dxa"/>
        </w:trPr>
        <w:tc>
          <w:tcPr>
            <w:tcW w:w="4786" w:type="dxa"/>
          </w:tcPr>
          <w:p w:rsidR="007A2763" w:rsidRPr="00AE50AC" w:rsidRDefault="007A276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Название и адрес объекта аренды, целевое использование</w:t>
            </w:r>
          </w:p>
        </w:tc>
        <w:tc>
          <w:tcPr>
            <w:tcW w:w="1134" w:type="dxa"/>
          </w:tcPr>
          <w:p w:rsidR="007A2763" w:rsidRPr="00AE50AC" w:rsidRDefault="007A2763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Площадь</w:t>
            </w:r>
          </w:p>
          <w:p w:rsidR="007A2763" w:rsidRPr="00AE50AC" w:rsidRDefault="007A2763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объекта</w:t>
            </w:r>
          </w:p>
          <w:p w:rsidR="007A2763" w:rsidRPr="00AE50AC" w:rsidRDefault="007A276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2126" w:type="dxa"/>
            <w:gridSpan w:val="2"/>
          </w:tcPr>
          <w:p w:rsidR="007A2763" w:rsidRPr="00AE50AC" w:rsidRDefault="007A2763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Величина рыночной стоимости</w:t>
            </w:r>
          </w:p>
          <w:p w:rsidR="007A2763" w:rsidRPr="00AE50AC" w:rsidRDefault="007A2763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арендной платы,</w:t>
            </w:r>
          </w:p>
          <w:p w:rsidR="007A2763" w:rsidRPr="00AE50AC" w:rsidRDefault="007A276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11.04.2019</w:t>
            </w:r>
            <w:r w:rsidRPr="00CB28C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694" w:type="dxa"/>
            <w:gridSpan w:val="2"/>
          </w:tcPr>
          <w:p w:rsidR="007A2763" w:rsidRPr="00AE50AC" w:rsidRDefault="007A276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ПРИМЕНЕННЫЕ</w:t>
            </w:r>
          </w:p>
        </w:tc>
        <w:tc>
          <w:tcPr>
            <w:tcW w:w="4394" w:type="dxa"/>
            <w:gridSpan w:val="3"/>
          </w:tcPr>
          <w:p w:rsidR="007A2763" w:rsidRPr="00AE50AC" w:rsidRDefault="007A276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bCs/>
                <w:sz w:val="20"/>
                <w:szCs w:val="20"/>
              </w:rPr>
              <w:t>Арендная плата за месяц аренды, руб., без учета НДС</w:t>
            </w:r>
          </w:p>
        </w:tc>
      </w:tr>
      <w:tr w:rsidR="007A2763" w:rsidRPr="00AE50AC" w:rsidTr="00703694">
        <w:trPr>
          <w:gridBefore w:val="1"/>
          <w:wBefore w:w="34" w:type="dxa"/>
        </w:trPr>
        <w:tc>
          <w:tcPr>
            <w:tcW w:w="4786" w:type="dxa"/>
          </w:tcPr>
          <w:p w:rsidR="007A2763" w:rsidRPr="00AE50AC" w:rsidRDefault="007A2763" w:rsidP="0070369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63" w:rsidRPr="00AE50AC" w:rsidRDefault="007A276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7A2763" w:rsidRPr="00AE50AC" w:rsidRDefault="007A276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A2763" w:rsidRPr="00AE50AC" w:rsidRDefault="007A2763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Индекс</w:t>
            </w:r>
          </w:p>
          <w:p w:rsidR="007A2763" w:rsidRPr="00AE50AC" w:rsidRDefault="007A276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потребительских цен</w:t>
            </w:r>
          </w:p>
        </w:tc>
        <w:tc>
          <w:tcPr>
            <w:tcW w:w="1701" w:type="dxa"/>
          </w:tcPr>
          <w:p w:rsidR="007A2763" w:rsidRPr="00AE50AC" w:rsidRDefault="007A2763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Коэффициент сферы деятельности арендатора</w:t>
            </w:r>
          </w:p>
          <w:p w:rsidR="007A2763" w:rsidRPr="00AE50AC" w:rsidRDefault="007A276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417" w:type="dxa"/>
          </w:tcPr>
          <w:p w:rsidR="007A2763" w:rsidRPr="00AE50AC" w:rsidRDefault="007A276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2763" w:rsidRPr="00AE50AC" w:rsidRDefault="007A276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bCs/>
                <w:sz w:val="20"/>
                <w:szCs w:val="20"/>
              </w:rPr>
              <w:t>70 % в бюджет РК</w:t>
            </w:r>
          </w:p>
        </w:tc>
        <w:tc>
          <w:tcPr>
            <w:tcW w:w="1559" w:type="dxa"/>
          </w:tcPr>
          <w:p w:rsidR="007A2763" w:rsidRPr="00AE50AC" w:rsidRDefault="007A2763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30 % балансодержателю (арендодателю)</w:t>
            </w:r>
          </w:p>
        </w:tc>
      </w:tr>
      <w:tr w:rsidR="007A2763" w:rsidRPr="0003187F" w:rsidTr="00703694">
        <w:trPr>
          <w:gridBefore w:val="1"/>
          <w:wBefore w:w="34" w:type="dxa"/>
        </w:trPr>
        <w:tc>
          <w:tcPr>
            <w:tcW w:w="4786" w:type="dxa"/>
          </w:tcPr>
          <w:p w:rsidR="007A2763" w:rsidRPr="003B1509" w:rsidRDefault="007A2763" w:rsidP="0070369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B150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жилые помещения</w:t>
            </w:r>
            <w:r w:rsidRPr="003B1509">
              <w:rPr>
                <w:rFonts w:ascii="Times New Roman" w:hAnsi="Times New Roman" w:cs="Times New Roman"/>
              </w:rPr>
              <w:t xml:space="preserve">  №46 </w:t>
            </w:r>
            <w:r>
              <w:rPr>
                <w:rFonts w:ascii="Times New Roman" w:hAnsi="Times New Roman" w:cs="Times New Roman"/>
              </w:rPr>
              <w:t>(</w:t>
            </w:r>
            <w:r w:rsidRPr="003B1509">
              <w:rPr>
                <w:rFonts w:ascii="Times New Roman" w:hAnsi="Times New Roman" w:cs="Times New Roman"/>
              </w:rPr>
              <w:t>кабинет), № 46 а (кабинет),№ 47 (коридор), № 48 (шкаф),</w:t>
            </w:r>
            <w:r>
              <w:rPr>
                <w:rFonts w:ascii="Times New Roman" w:hAnsi="Times New Roman" w:cs="Times New Roman"/>
              </w:rPr>
              <w:t xml:space="preserve"> № 49 (шкаф), общей площадью 21,2 м.кв.,  расположенные</w:t>
            </w:r>
            <w:r w:rsidRPr="003B1509">
              <w:rPr>
                <w:rFonts w:ascii="Times New Roman" w:hAnsi="Times New Roman" w:cs="Times New Roman"/>
              </w:rPr>
              <w:t xml:space="preserve"> на II этаже нежилого здания автовокзала, лит</w:t>
            </w:r>
            <w:proofErr w:type="gramStart"/>
            <w:r w:rsidRPr="003B1509">
              <w:rPr>
                <w:rFonts w:ascii="Times New Roman" w:hAnsi="Times New Roman" w:cs="Times New Roman"/>
              </w:rPr>
              <w:t>.А</w:t>
            </w:r>
            <w:proofErr w:type="gramEnd"/>
            <w:r w:rsidRPr="003B15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 w:rsidRPr="003B1509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3B1509">
              <w:rPr>
                <w:rFonts w:ascii="Times New Roman" w:hAnsi="Times New Roman" w:cs="Times New Roman"/>
                <w:color w:val="000000"/>
              </w:rPr>
              <w:t>90:19:010112:2105, по адресу</w:t>
            </w:r>
            <w:r>
              <w:rPr>
                <w:rFonts w:ascii="Times New Roman" w:hAnsi="Times New Roman" w:cs="Times New Roman"/>
                <w:color w:val="000000"/>
              </w:rPr>
              <w:t xml:space="preserve">: Республика Крым,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Керчь, </w:t>
            </w:r>
            <w:r w:rsidRPr="003B1509">
              <w:rPr>
                <w:rFonts w:ascii="Times New Roman" w:hAnsi="Times New Roman" w:cs="Times New Roman"/>
                <w:color w:val="000000"/>
              </w:rPr>
              <w:t xml:space="preserve">ул. Маршала Еременко, 30, с целью </w:t>
            </w:r>
            <w:r>
              <w:rPr>
                <w:rFonts w:ascii="Times New Roman" w:hAnsi="Times New Roman" w:cs="Times New Roman"/>
                <w:color w:val="000000"/>
              </w:rPr>
              <w:t>размещения ювелирной мастерской</w:t>
            </w:r>
          </w:p>
        </w:tc>
        <w:tc>
          <w:tcPr>
            <w:tcW w:w="1134" w:type="dxa"/>
            <w:vAlign w:val="center"/>
          </w:tcPr>
          <w:p w:rsidR="007A2763" w:rsidRPr="0003187F" w:rsidRDefault="007A2763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2126" w:type="dxa"/>
            <w:gridSpan w:val="2"/>
            <w:vAlign w:val="center"/>
          </w:tcPr>
          <w:p w:rsidR="007A2763" w:rsidRPr="00147BB5" w:rsidRDefault="007A2763" w:rsidP="007036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12015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3" w:type="dxa"/>
            <w:vAlign w:val="center"/>
          </w:tcPr>
          <w:p w:rsidR="007A2763" w:rsidRPr="00A965E5" w:rsidRDefault="007A2763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A2763" w:rsidRPr="00A965E5" w:rsidRDefault="007A2763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A2763" w:rsidRPr="0003187F" w:rsidRDefault="007A2763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10012,83</w:t>
            </w:r>
          </w:p>
        </w:tc>
        <w:tc>
          <w:tcPr>
            <w:tcW w:w="1418" w:type="dxa"/>
            <w:vAlign w:val="center"/>
          </w:tcPr>
          <w:p w:rsidR="007A2763" w:rsidRPr="0003187F" w:rsidRDefault="007A2763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7008,98</w:t>
            </w:r>
          </w:p>
        </w:tc>
        <w:tc>
          <w:tcPr>
            <w:tcW w:w="1559" w:type="dxa"/>
            <w:vAlign w:val="center"/>
          </w:tcPr>
          <w:p w:rsidR="007A2763" w:rsidRPr="0003187F" w:rsidRDefault="007A2763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3003,85</w:t>
            </w:r>
          </w:p>
        </w:tc>
      </w:tr>
      <w:tr w:rsidR="007A2763" w:rsidTr="00703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5"/>
        </w:trPr>
        <w:tc>
          <w:tcPr>
            <w:tcW w:w="7939" w:type="dxa"/>
            <w:gridSpan w:val="4"/>
          </w:tcPr>
          <w:p w:rsidR="007A2763" w:rsidRDefault="007A2763" w:rsidP="0070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добавленную стоимость начисляется согласно действующему законодательству.</w:t>
            </w:r>
          </w:p>
          <w:p w:rsidR="007A2763" w:rsidRDefault="007A2763" w:rsidP="00703694">
            <w:pPr>
              <w:rPr>
                <w:rFonts w:ascii="Times New Roman" w:hAnsi="Times New Roman" w:cs="Times New Roman"/>
              </w:rPr>
            </w:pPr>
          </w:p>
          <w:p w:rsidR="007A2763" w:rsidRPr="00D646E5" w:rsidRDefault="007A276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7A2763" w:rsidRPr="00D646E5" w:rsidRDefault="007A2763" w:rsidP="00703694">
            <w:pPr>
              <w:pStyle w:val="ConsPlusNormal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D646E5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ГУП РК «Крымавтотранс»</w:t>
            </w:r>
          </w:p>
          <w:p w:rsidR="007A2763" w:rsidRDefault="007A276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3" w:rsidRPr="00D646E5" w:rsidRDefault="007A276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Директор___________________________________И.В</w:t>
            </w:r>
            <w:proofErr w:type="spellEnd"/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. Коробчук</w:t>
            </w:r>
          </w:p>
          <w:p w:rsidR="007A2763" w:rsidRPr="00D646E5" w:rsidRDefault="007A2763" w:rsidP="00703694">
            <w:pPr>
              <w:pStyle w:val="ConsPlusNormal"/>
              <w:ind w:firstLine="1027"/>
              <w:rPr>
                <w:rFonts w:ascii="Times New Roman" w:hAnsi="Times New Roman" w:cs="Times New Roman"/>
                <w:sz w:val="28"/>
              </w:rPr>
            </w:pPr>
            <w:r w:rsidRPr="00D646E5">
              <w:rPr>
                <w:rFonts w:ascii="Times New Roman" w:hAnsi="Times New Roman" w:cs="Times New Roman"/>
                <w:sz w:val="16"/>
              </w:rPr>
              <w:t>М.П.</w:t>
            </w:r>
          </w:p>
        </w:tc>
        <w:tc>
          <w:tcPr>
            <w:tcW w:w="7229" w:type="dxa"/>
            <w:gridSpan w:val="6"/>
          </w:tcPr>
          <w:p w:rsidR="007A2763" w:rsidRDefault="007A276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3" w:rsidRDefault="007A276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3" w:rsidRDefault="007A276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3" w:rsidRDefault="007A276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:rsidR="007A2763" w:rsidRDefault="007A276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3" w:rsidRDefault="007A276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3" w:rsidRDefault="007A276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A2763" w:rsidRPr="008F5911" w:rsidRDefault="007A2763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46E5">
              <w:rPr>
                <w:rFonts w:ascii="Times New Roman" w:hAnsi="Times New Roman" w:cs="Times New Roman"/>
                <w:sz w:val="16"/>
              </w:rPr>
              <w:t>.П.</w:t>
            </w:r>
          </w:p>
        </w:tc>
      </w:tr>
    </w:tbl>
    <w:p w:rsidR="007A2763" w:rsidRPr="007A2763" w:rsidRDefault="007A2763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en-US"/>
        </w:rPr>
      </w:pPr>
    </w:p>
    <w:sectPr w:rsidR="007A2763" w:rsidRPr="007A2763" w:rsidSect="007A27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3104"/>
    <w:multiLevelType w:val="hybridMultilevel"/>
    <w:tmpl w:val="8E48C520"/>
    <w:lvl w:ilvl="0" w:tplc="C1EE6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EC36765"/>
    <w:multiLevelType w:val="multilevel"/>
    <w:tmpl w:val="AD20464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2">
    <w:nsid w:val="7CE51EFD"/>
    <w:multiLevelType w:val="hybridMultilevel"/>
    <w:tmpl w:val="89A069E4"/>
    <w:lvl w:ilvl="0" w:tplc="1062BB5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4B7"/>
    <w:rsid w:val="00016F45"/>
    <w:rsid w:val="00057780"/>
    <w:rsid w:val="000A6622"/>
    <w:rsid w:val="000F0821"/>
    <w:rsid w:val="000F18B1"/>
    <w:rsid w:val="000F31B5"/>
    <w:rsid w:val="000F56ED"/>
    <w:rsid w:val="00117081"/>
    <w:rsid w:val="00125816"/>
    <w:rsid w:val="001579F7"/>
    <w:rsid w:val="0016292D"/>
    <w:rsid w:val="00194F42"/>
    <w:rsid w:val="00196325"/>
    <w:rsid w:val="001A09BE"/>
    <w:rsid w:val="001A4845"/>
    <w:rsid w:val="0021029B"/>
    <w:rsid w:val="00251603"/>
    <w:rsid w:val="00270EFF"/>
    <w:rsid w:val="00276064"/>
    <w:rsid w:val="00296F9A"/>
    <w:rsid w:val="002F142D"/>
    <w:rsid w:val="002F424A"/>
    <w:rsid w:val="00337499"/>
    <w:rsid w:val="00363A28"/>
    <w:rsid w:val="00364F99"/>
    <w:rsid w:val="00392CE4"/>
    <w:rsid w:val="003A25D8"/>
    <w:rsid w:val="003A7EBB"/>
    <w:rsid w:val="00402A6D"/>
    <w:rsid w:val="00420FF5"/>
    <w:rsid w:val="00470DFF"/>
    <w:rsid w:val="0048255D"/>
    <w:rsid w:val="00491BB5"/>
    <w:rsid w:val="004C47A1"/>
    <w:rsid w:val="004D7CFA"/>
    <w:rsid w:val="004E3307"/>
    <w:rsid w:val="004E707D"/>
    <w:rsid w:val="004F4262"/>
    <w:rsid w:val="00505FCC"/>
    <w:rsid w:val="00514051"/>
    <w:rsid w:val="00600293"/>
    <w:rsid w:val="00611FC7"/>
    <w:rsid w:val="0063479E"/>
    <w:rsid w:val="00643B71"/>
    <w:rsid w:val="00651D4B"/>
    <w:rsid w:val="006A0E30"/>
    <w:rsid w:val="006A3A87"/>
    <w:rsid w:val="006C215D"/>
    <w:rsid w:val="006F2D87"/>
    <w:rsid w:val="0070386B"/>
    <w:rsid w:val="007116CA"/>
    <w:rsid w:val="00743055"/>
    <w:rsid w:val="0075411B"/>
    <w:rsid w:val="00766FC0"/>
    <w:rsid w:val="00787F2A"/>
    <w:rsid w:val="007A0A04"/>
    <w:rsid w:val="007A2763"/>
    <w:rsid w:val="007D67E2"/>
    <w:rsid w:val="00840EB1"/>
    <w:rsid w:val="00841AC9"/>
    <w:rsid w:val="0088605A"/>
    <w:rsid w:val="0089313F"/>
    <w:rsid w:val="00894445"/>
    <w:rsid w:val="008A0202"/>
    <w:rsid w:val="008C3A82"/>
    <w:rsid w:val="008C72FC"/>
    <w:rsid w:val="008D5792"/>
    <w:rsid w:val="008F7F8C"/>
    <w:rsid w:val="00927BFC"/>
    <w:rsid w:val="00993E3D"/>
    <w:rsid w:val="009A04B5"/>
    <w:rsid w:val="009B3341"/>
    <w:rsid w:val="009B67D0"/>
    <w:rsid w:val="009C5E0F"/>
    <w:rsid w:val="009F42A4"/>
    <w:rsid w:val="00A03DBA"/>
    <w:rsid w:val="00A41B10"/>
    <w:rsid w:val="00A576D4"/>
    <w:rsid w:val="00A6550B"/>
    <w:rsid w:val="00AA34B7"/>
    <w:rsid w:val="00AE015D"/>
    <w:rsid w:val="00AE7CCB"/>
    <w:rsid w:val="00B25E5B"/>
    <w:rsid w:val="00B52A2D"/>
    <w:rsid w:val="00B66DEF"/>
    <w:rsid w:val="00B84862"/>
    <w:rsid w:val="00BA67C8"/>
    <w:rsid w:val="00BD11BC"/>
    <w:rsid w:val="00BE668C"/>
    <w:rsid w:val="00BE7ABF"/>
    <w:rsid w:val="00C04287"/>
    <w:rsid w:val="00C14BA9"/>
    <w:rsid w:val="00C20C6E"/>
    <w:rsid w:val="00C430E5"/>
    <w:rsid w:val="00C712BD"/>
    <w:rsid w:val="00C76658"/>
    <w:rsid w:val="00C95828"/>
    <w:rsid w:val="00CD31FC"/>
    <w:rsid w:val="00D33C25"/>
    <w:rsid w:val="00DA3D1A"/>
    <w:rsid w:val="00DB415F"/>
    <w:rsid w:val="00DE31AD"/>
    <w:rsid w:val="00DE74DA"/>
    <w:rsid w:val="00E470D3"/>
    <w:rsid w:val="00E5419A"/>
    <w:rsid w:val="00E75939"/>
    <w:rsid w:val="00E95765"/>
    <w:rsid w:val="00ED627D"/>
    <w:rsid w:val="00EF4D74"/>
    <w:rsid w:val="00F01129"/>
    <w:rsid w:val="00F606C2"/>
    <w:rsid w:val="00F67856"/>
    <w:rsid w:val="00F7723C"/>
    <w:rsid w:val="00F95330"/>
    <w:rsid w:val="00FB2888"/>
    <w:rsid w:val="00FC712C"/>
    <w:rsid w:val="00FD601A"/>
    <w:rsid w:val="00FE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34B7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AA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A34B7"/>
    <w:rPr>
      <w:lang w:val="ru-RU"/>
    </w:rPr>
  </w:style>
  <w:style w:type="character" w:customStyle="1" w:styleId="a5">
    <w:name w:val="Ссылка"/>
    <w:rsid w:val="00AA34B7"/>
    <w:rPr>
      <w:color w:val="0000FF"/>
      <w:u w:val="single" w:color="0000FF"/>
      <w:lang w:val="ru-RU"/>
    </w:rPr>
  </w:style>
  <w:style w:type="character" w:customStyle="1" w:styleId="a6">
    <w:name w:val="Гипертекстовая ссылка"/>
    <w:basedOn w:val="a0"/>
    <w:uiPriority w:val="99"/>
    <w:rsid w:val="00AA34B7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A3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E330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34B7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AA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A34B7"/>
    <w:rPr>
      <w:lang w:val="ru-RU"/>
    </w:rPr>
  </w:style>
  <w:style w:type="character" w:customStyle="1" w:styleId="a5">
    <w:name w:val="Ссылка"/>
    <w:rsid w:val="00AA34B7"/>
    <w:rPr>
      <w:color w:val="0000FF"/>
      <w:u w:val="single" w:color="0000FF"/>
      <w:lang w:val="ru-RU"/>
    </w:rPr>
  </w:style>
  <w:style w:type="character" w:customStyle="1" w:styleId="a6">
    <w:name w:val="Гипертекстовая ссылка"/>
    <w:basedOn w:val="a0"/>
    <w:uiPriority w:val="99"/>
    <w:rsid w:val="00AA34B7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A3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30F1B3296741B1F71C486DE3F3C2449891B086842BC737B0151DED3F1CBD2B2B9A674490A21C08CFB34z1S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23602501&amp;sub=0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?id=23602501&amp;sub=1000" TargetMode="External"/><Relationship Id="rId11" Type="http://schemas.openxmlformats.org/officeDocument/2006/relationships/hyperlink" Target="consultantplus://offline/ref=38A30F1B3296741B1F71DA8BC8536729428244066A42BF2D215E0A8384zFS8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8A30F1B3296741B1F71C486DE3F3C2449891B086842BC737B0151DED3F1CBD2B2B9A674490A21C08CFB34z1S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A30F1B3296741B1F71C486DE3F3C2449891B086842BC737B0151DED3F1CBD2B2B9A674490A21C08CFB34z1S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7E97-E904-469D-A981-0BFFE85D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13</Pages>
  <Words>3880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КрымАвтотранс</dc:creator>
  <cp:lastModifiedBy>HP</cp:lastModifiedBy>
  <cp:revision>62</cp:revision>
  <cp:lastPrinted>2019-05-29T08:09:00Z</cp:lastPrinted>
  <dcterms:created xsi:type="dcterms:W3CDTF">2018-07-20T08:04:00Z</dcterms:created>
  <dcterms:modified xsi:type="dcterms:W3CDTF">2019-05-30T11:07:00Z</dcterms:modified>
</cp:coreProperties>
</file>